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EEB" w:rsidRPr="004D6EEB" w:rsidRDefault="004D6EEB" w:rsidP="004D6EEB">
      <w:pPr>
        <w:rPr>
          <w:b/>
          <w:bCs/>
          <w:color w:val="4F81BD" w:themeColor="accent1"/>
        </w:rPr>
      </w:pPr>
      <w:r w:rsidRPr="004D6EEB">
        <w:rPr>
          <w:b/>
          <w:bCs/>
          <w:color w:val="4F81BD" w:themeColor="accen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-652145</wp:posOffset>
            </wp:positionH>
            <wp:positionV relativeFrom="paragraph">
              <wp:posOffset>-299720</wp:posOffset>
            </wp:positionV>
            <wp:extent cx="1352550" cy="981075"/>
            <wp:effectExtent l="0" t="0" r="0" b="0"/>
            <wp:wrapSquare wrapText="bothSides"/>
            <wp:docPr id="1" name="Obrázok 1" descr="https://www.staskovce.sk/imgcache/e-img-2233-3-350-290-0-ffffff.png?v=1688036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30" name="Picture 2" descr="https://www.staskovce.sk/imgcache/e-img-2233-3-350-290-0-ffffff.png?v=168803645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4D6EEB">
        <w:rPr>
          <w:b/>
          <w:bCs/>
          <w:color w:val="4F81BD" w:themeColor="accent1"/>
          <w:sz w:val="56"/>
          <w:szCs w:val="56"/>
        </w:rPr>
        <w:t>Obec</w:t>
      </w:r>
      <w:proofErr w:type="spellEnd"/>
      <w:r w:rsidRPr="004D6EEB">
        <w:rPr>
          <w:b/>
          <w:bCs/>
          <w:color w:val="4F81BD" w:themeColor="accent1"/>
          <w:sz w:val="56"/>
          <w:szCs w:val="56"/>
        </w:rPr>
        <w:t xml:space="preserve"> </w:t>
      </w:r>
      <w:proofErr w:type="spellStart"/>
      <w:r w:rsidRPr="004D6EEB">
        <w:rPr>
          <w:b/>
          <w:bCs/>
          <w:color w:val="4F81BD" w:themeColor="accent1"/>
          <w:sz w:val="56"/>
          <w:szCs w:val="56"/>
        </w:rPr>
        <w:t>Staškovce</w:t>
      </w:r>
      <w:proofErr w:type="spellEnd"/>
    </w:p>
    <w:p w:rsidR="004D6EEB" w:rsidRPr="00B2125C" w:rsidRDefault="00B2125C" w:rsidP="00B2125C">
      <w:pPr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 xml:space="preserve">                   </w:t>
      </w:r>
      <w:proofErr w:type="spellStart"/>
      <w:r w:rsidR="004D6EEB" w:rsidRPr="00B2125C">
        <w:rPr>
          <w:b/>
          <w:bCs/>
          <w:sz w:val="32"/>
          <w:szCs w:val="32"/>
        </w:rPr>
        <w:t>Pozvánka</w:t>
      </w:r>
      <w:proofErr w:type="spellEnd"/>
    </w:p>
    <w:p w:rsidR="004D6EEB" w:rsidRPr="004D6EEB" w:rsidRDefault="004D6EEB" w:rsidP="004D6EEB">
      <w:pPr>
        <w:ind w:firstLine="708"/>
        <w:rPr>
          <w:b/>
          <w:sz w:val="24"/>
          <w:szCs w:val="24"/>
        </w:rPr>
      </w:pPr>
      <w:r w:rsidRPr="004D6EEB">
        <w:rPr>
          <w:sz w:val="24"/>
          <w:szCs w:val="24"/>
        </w:rPr>
        <w:t xml:space="preserve">Starosta obce Staškovce a Obecné zastupiteľstvo Vás pozýva na </w:t>
      </w:r>
      <w:r w:rsidRPr="004D6EEB">
        <w:rPr>
          <w:b/>
          <w:sz w:val="24"/>
          <w:szCs w:val="24"/>
          <w:u w:val="single"/>
        </w:rPr>
        <w:t>Verejnú schôdzu občanov obce</w:t>
      </w:r>
      <w:r w:rsidRPr="004D6EEB">
        <w:rPr>
          <w:sz w:val="24"/>
          <w:szCs w:val="24"/>
        </w:rPr>
        <w:t>, ktorá sa uskutoční v </w:t>
      </w:r>
      <w:proofErr w:type="gramStart"/>
      <w:r w:rsidRPr="004D6EEB">
        <w:rPr>
          <w:sz w:val="24"/>
          <w:szCs w:val="24"/>
        </w:rPr>
        <w:t xml:space="preserve">nedeľu  </w:t>
      </w:r>
      <w:r w:rsidRPr="004D6EEB">
        <w:rPr>
          <w:b/>
          <w:sz w:val="24"/>
          <w:szCs w:val="24"/>
        </w:rPr>
        <w:t>18.10.2026</w:t>
      </w:r>
      <w:proofErr w:type="gramEnd"/>
      <w:r w:rsidRPr="004D6EEB">
        <w:rPr>
          <w:sz w:val="24"/>
          <w:szCs w:val="24"/>
        </w:rPr>
        <w:t xml:space="preserve"> o </w:t>
      </w:r>
      <w:r w:rsidRPr="004D6EEB">
        <w:rPr>
          <w:b/>
          <w:sz w:val="24"/>
          <w:szCs w:val="24"/>
        </w:rPr>
        <w:t>16.00 hod</w:t>
      </w:r>
      <w:r w:rsidRPr="004D6EEB">
        <w:rPr>
          <w:sz w:val="24"/>
          <w:szCs w:val="24"/>
        </w:rPr>
        <w:t xml:space="preserve">. </w:t>
      </w:r>
      <w:proofErr w:type="gramStart"/>
      <w:r w:rsidRPr="004D6EEB">
        <w:rPr>
          <w:sz w:val="24"/>
          <w:szCs w:val="24"/>
        </w:rPr>
        <w:t>v</w:t>
      </w:r>
      <w:proofErr w:type="gramEnd"/>
      <w:r w:rsidRPr="004D6EEB">
        <w:rPr>
          <w:sz w:val="24"/>
          <w:szCs w:val="24"/>
        </w:rPr>
        <w:t xml:space="preserve"> priestoroch </w:t>
      </w:r>
      <w:proofErr w:type="spellStart"/>
      <w:r w:rsidRPr="004D6EEB">
        <w:rPr>
          <w:b/>
          <w:sz w:val="24"/>
          <w:szCs w:val="24"/>
        </w:rPr>
        <w:t>OcÚ</w:t>
      </w:r>
      <w:proofErr w:type="spellEnd"/>
      <w:r w:rsidRPr="004D6EEB">
        <w:rPr>
          <w:b/>
          <w:sz w:val="24"/>
          <w:szCs w:val="24"/>
        </w:rPr>
        <w:t xml:space="preserve"> v Staškovciach.</w:t>
      </w:r>
    </w:p>
    <w:p w:rsidR="004D6EEB" w:rsidRPr="004D6EEB" w:rsidRDefault="004D6EEB" w:rsidP="004D6EEB">
      <w:pPr>
        <w:rPr>
          <w:b/>
          <w:bCs/>
          <w:sz w:val="24"/>
          <w:szCs w:val="24"/>
        </w:rPr>
      </w:pPr>
      <w:r w:rsidRPr="004D6EEB">
        <w:rPr>
          <w:b/>
          <w:bCs/>
          <w:sz w:val="24"/>
          <w:szCs w:val="24"/>
        </w:rPr>
        <w:t xml:space="preserve">Program:      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>Otvorenie a privítanie účastníkov schôdze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>Informácia o plnení uznesenia z predchádzajúcej schôdze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>Správa o stave, činnosti obce za roky 2024 -2026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 xml:space="preserve"> Správa o stave, činnosti  MŠ Staškovce za roky 2024 -2026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 xml:space="preserve">Plán činnosti obce na ďalšie obdobie , aktivity a projekty 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4D6EEB">
        <w:rPr>
          <w:sz w:val="24"/>
          <w:szCs w:val="24"/>
        </w:rPr>
        <w:t xml:space="preserve"> Diskusia</w:t>
      </w:r>
    </w:p>
    <w:p w:rsidR="004D6EEB" w:rsidRPr="004D6EEB" w:rsidRDefault="004D6EEB" w:rsidP="004D6EEB">
      <w:pPr>
        <w:pStyle w:val="Odsekzoznamu"/>
        <w:numPr>
          <w:ilvl w:val="0"/>
          <w:numId w:val="1"/>
        </w:numPr>
        <w:rPr>
          <w:sz w:val="24"/>
          <w:szCs w:val="24"/>
        </w:rPr>
      </w:pPr>
      <w:proofErr w:type="spellStart"/>
      <w:r w:rsidRPr="004D6EEB">
        <w:rPr>
          <w:sz w:val="24"/>
          <w:szCs w:val="24"/>
        </w:rPr>
        <w:t>Záver</w:t>
      </w:r>
      <w:proofErr w:type="spellEnd"/>
      <w:r w:rsidRPr="004D6EEB">
        <w:rPr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4D6EEB" w:rsidRPr="004D6EEB" w:rsidRDefault="004D6EEB" w:rsidP="004D6EEB">
      <w:pPr>
        <w:tabs>
          <w:tab w:val="left" w:pos="4260"/>
        </w:tabs>
        <w:rPr>
          <w:sz w:val="24"/>
          <w:szCs w:val="24"/>
        </w:rPr>
      </w:pPr>
      <w:r w:rsidRPr="004D6EEB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   </w:t>
      </w:r>
      <w:r w:rsidRPr="004D6EEB">
        <w:rPr>
          <w:sz w:val="24"/>
          <w:szCs w:val="24"/>
        </w:rPr>
        <w:t xml:space="preserve"> </w:t>
      </w:r>
      <w:r w:rsidR="00B2125C" w:rsidRPr="004D6EEB">
        <w:rPr>
          <w:sz w:val="24"/>
          <w:szCs w:val="24"/>
        </w:rPr>
        <w:t>Starosta</w:t>
      </w:r>
      <w:r w:rsidRPr="004D6EEB">
        <w:rPr>
          <w:sz w:val="24"/>
          <w:szCs w:val="24"/>
        </w:rPr>
        <w:t xml:space="preserve"> obce Staškovce</w:t>
      </w:r>
    </w:p>
    <w:p w:rsidR="00BD29D8" w:rsidRPr="004D6EEB" w:rsidRDefault="004D6EEB" w:rsidP="004D6EEB">
      <w:pPr>
        <w:tabs>
          <w:tab w:val="left" w:pos="3630"/>
        </w:tabs>
        <w:rPr>
          <w:sz w:val="24"/>
          <w:szCs w:val="24"/>
        </w:rPr>
      </w:pPr>
      <w:r w:rsidRPr="004D6EEB"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 xml:space="preserve">                    </w:t>
      </w:r>
      <w:r w:rsidRPr="004D6EEB">
        <w:rPr>
          <w:sz w:val="24"/>
          <w:szCs w:val="24"/>
        </w:rPr>
        <w:t xml:space="preserve"> Peter </w:t>
      </w:r>
      <w:proofErr w:type="spellStart"/>
      <w:r w:rsidRPr="004D6EEB">
        <w:rPr>
          <w:sz w:val="24"/>
          <w:szCs w:val="24"/>
        </w:rPr>
        <w:t>Gojdič</w:t>
      </w:r>
      <w:proofErr w:type="spellEnd"/>
    </w:p>
    <w:sectPr w:rsidR="00BD29D8" w:rsidRPr="004D6EEB" w:rsidSect="004D6EEB">
      <w:pgSz w:w="8391" w:h="11907" w:code="1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8203A"/>
    <w:multiLevelType w:val="hybridMultilevel"/>
    <w:tmpl w:val="1DA21E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4D6EEB"/>
    <w:rsid w:val="004D6EEB"/>
    <w:rsid w:val="00B2125C"/>
    <w:rsid w:val="00BD2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6EEB"/>
    <w:rPr>
      <w:i/>
      <w:iCs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4D6EE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D6EE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D6EE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D6EE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D6EE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D6EE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D6EE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D6EE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D6EE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6EE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D6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6EEB"/>
    <w:rPr>
      <w:rFonts w:ascii="Tahoma" w:hAnsi="Tahoma" w:cs="Tahoma"/>
      <w:kern w:val="2"/>
      <w:sz w:val="16"/>
      <w:szCs w:val="16"/>
    </w:rPr>
  </w:style>
  <w:style w:type="character" w:customStyle="1" w:styleId="Nadpis1Char">
    <w:name w:val="Nadpis 1 Char"/>
    <w:basedOn w:val="Predvolenpsmoodseku"/>
    <w:link w:val="Nadpis1"/>
    <w:uiPriority w:val="9"/>
    <w:rsid w:val="004D6EE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D6E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D6E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D6E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D6E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D6E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D6E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D6E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D6EE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4D6EEB"/>
    <w:rPr>
      <w:b/>
      <w:bCs/>
      <w:color w:val="943634" w:themeColor="accent2" w:themeShade="BF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rsid w:val="004D6EE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ovChar">
    <w:name w:val="Názov Char"/>
    <w:basedOn w:val="Predvolenpsmoodseku"/>
    <w:link w:val="Nzov"/>
    <w:uiPriority w:val="10"/>
    <w:rsid w:val="004D6EE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D6EE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4D6EE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4D6EEB"/>
    <w:rPr>
      <w:b/>
      <w:bCs/>
      <w:spacing w:val="0"/>
    </w:rPr>
  </w:style>
  <w:style w:type="character" w:styleId="Zvraznenie">
    <w:name w:val="Emphasis"/>
    <w:uiPriority w:val="20"/>
    <w:qFormat/>
    <w:rsid w:val="004D6EE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riadkovania">
    <w:name w:val="No Spacing"/>
    <w:basedOn w:val="Normlny"/>
    <w:uiPriority w:val="1"/>
    <w:qFormat/>
    <w:rsid w:val="004D6EEB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4D6EEB"/>
    <w:rPr>
      <w:i w:val="0"/>
      <w:iCs w:val="0"/>
      <w:color w:val="943634" w:themeColor="accent2" w:themeShade="BF"/>
    </w:rPr>
  </w:style>
  <w:style w:type="character" w:customStyle="1" w:styleId="CitciaChar">
    <w:name w:val="Citácia Char"/>
    <w:basedOn w:val="Predvolenpsmoodseku"/>
    <w:link w:val="Citcia"/>
    <w:uiPriority w:val="29"/>
    <w:rsid w:val="004D6EEB"/>
    <w:rPr>
      <w:color w:val="943634" w:themeColor="accent2" w:themeShade="BF"/>
      <w:sz w:val="20"/>
      <w:szCs w:val="20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D6EE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D6EE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Jemnzvraznenie">
    <w:name w:val="Subtle Emphasis"/>
    <w:uiPriority w:val="19"/>
    <w:qFormat/>
    <w:rsid w:val="004D6E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zvnezvraznenie">
    <w:name w:val="Intense Emphasis"/>
    <w:uiPriority w:val="21"/>
    <w:qFormat/>
    <w:rsid w:val="004D6EE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Jemnodkaz">
    <w:name w:val="Subtle Reference"/>
    <w:uiPriority w:val="31"/>
    <w:qFormat/>
    <w:rsid w:val="004D6EEB"/>
    <w:rPr>
      <w:i/>
      <w:iCs/>
      <w:smallCaps/>
      <w:color w:val="C0504D" w:themeColor="accent2"/>
      <w:u w:color="C0504D" w:themeColor="accent2"/>
    </w:rPr>
  </w:style>
  <w:style w:type="character" w:styleId="Intenzvnyodkaz">
    <w:name w:val="Intense Reference"/>
    <w:uiPriority w:val="32"/>
    <w:qFormat/>
    <w:rsid w:val="004D6EEB"/>
    <w:rPr>
      <w:b/>
      <w:bCs/>
      <w:i/>
      <w:iCs/>
      <w:smallCaps/>
      <w:color w:val="C0504D" w:themeColor="accent2"/>
      <w:u w:color="C0504D" w:themeColor="accent2"/>
    </w:rPr>
  </w:style>
  <w:style w:type="character" w:styleId="Nzovknihy">
    <w:name w:val="Book Title"/>
    <w:uiPriority w:val="33"/>
    <w:qFormat/>
    <w:rsid w:val="004D6EE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D6EE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2026-10-12T19:29:00Z</dcterms:created>
  <dcterms:modified xsi:type="dcterms:W3CDTF">2026-10-12T19:40:00Z</dcterms:modified>
</cp:coreProperties>
</file>