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D35D9" w14:textId="77777777" w:rsidR="00B37250" w:rsidRPr="0051414F" w:rsidRDefault="00B37250" w:rsidP="00B37250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1414F">
        <w:rPr>
          <w:rFonts w:ascii="Times New Roman" w:eastAsia="Times New Roman" w:hAnsi="Times New Roman" w:cs="Times New Roman"/>
          <w:b/>
          <w:bCs/>
          <w:sz w:val="27"/>
          <w:szCs w:val="27"/>
        </w:rPr>
        <w:t>INFORMÁCIA PRE RODIČOV</w:t>
      </w:r>
    </w:p>
    <w:p w14:paraId="53D79DDF" w14:textId="77777777" w:rsidR="00B37250" w:rsidRPr="0051414F" w:rsidRDefault="00B37250" w:rsidP="00B3725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1414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o prijímaní detí do materskej školy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v Staškovciach </w:t>
      </w:r>
      <w:r w:rsidRPr="0051414F">
        <w:rPr>
          <w:rFonts w:ascii="Times New Roman" w:eastAsia="Times New Roman" w:hAnsi="Times New Roman" w:cs="Times New Roman"/>
          <w:b/>
          <w:bCs/>
          <w:sz w:val="24"/>
          <w:szCs w:val="24"/>
        </w:rPr>
        <w:t>na školský rok 2026/2027</w:t>
      </w:r>
    </w:p>
    <w:p w14:paraId="11D05E43" w14:textId="77777777" w:rsidR="005D54F3" w:rsidRDefault="005D54F3" w:rsidP="00B3725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1BCF98D" w14:textId="77777777" w:rsidR="00B37250" w:rsidRPr="0051414F" w:rsidRDefault="00B37250" w:rsidP="008074D1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414F">
        <w:rPr>
          <w:rFonts w:ascii="Times New Roman" w:eastAsia="Times New Roman" w:hAnsi="Times New Roman" w:cs="Times New Roman"/>
          <w:sz w:val="24"/>
          <w:szCs w:val="24"/>
        </w:rPr>
        <w:t xml:space="preserve">Riaditeľstvo materskej školy oznamuje zákonným zástupcom detí, že prijímanie žiadostí 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 w:rsidRPr="0051414F">
        <w:rPr>
          <w:rFonts w:ascii="Times New Roman" w:eastAsia="Times New Roman" w:hAnsi="Times New Roman" w:cs="Times New Roman"/>
          <w:sz w:val="24"/>
          <w:szCs w:val="24"/>
        </w:rPr>
        <w:t>o prijatie dieťaťa na predprimárne vzdelávanie sa uskutoční v termíne:</w:t>
      </w:r>
    </w:p>
    <w:p w14:paraId="49BE3518" w14:textId="77777777" w:rsidR="00B37250" w:rsidRDefault="00B37250" w:rsidP="00B3725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1478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od 1. mája do 31. mája 2026</w:t>
      </w:r>
      <w:r w:rsidRPr="00A14780">
        <w:rPr>
          <w:rFonts w:ascii="Times New Roman" w:eastAsia="Times New Roman" w:hAnsi="Times New Roman" w:cs="Times New Roman"/>
          <w:i/>
          <w:sz w:val="24"/>
          <w:szCs w:val="24"/>
        </w:rPr>
        <w:br/>
      </w:r>
      <w:r w:rsidRPr="00B37250">
        <w:rPr>
          <w:rFonts w:ascii="Times New Roman" w:eastAsia="Times New Roman" w:hAnsi="Times New Roman" w:cs="Times New Roman"/>
          <w:i/>
          <w:sz w:val="24"/>
          <w:szCs w:val="24"/>
        </w:rPr>
        <w:t>(v súlade s § 59 ods. 4 zákona č. 245/2008 Z. z. – školský zákon)</w:t>
      </w:r>
    </w:p>
    <w:p w14:paraId="2107AD45" w14:textId="77777777" w:rsidR="00B37250" w:rsidRDefault="00B37250" w:rsidP="00B372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E8EE87D" w14:textId="77777777" w:rsidR="00B37250" w:rsidRPr="00B37250" w:rsidRDefault="00B37250" w:rsidP="008074D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250">
        <w:rPr>
          <w:rFonts w:ascii="Times New Roman" w:eastAsia="Times New Roman" w:hAnsi="Times New Roman" w:cs="Times New Roman"/>
          <w:sz w:val="24"/>
          <w:szCs w:val="24"/>
        </w:rPr>
        <w:t>Na predprimárne vzdelávanie v materských školách sa prijímajú deti podľa § 59 až 59b zákona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37250">
        <w:rPr>
          <w:rFonts w:ascii="Times New Roman" w:eastAsia="Times New Roman" w:hAnsi="Times New Roman" w:cs="Times New Roman"/>
          <w:sz w:val="24"/>
          <w:szCs w:val="24"/>
        </w:rPr>
        <w:t>č. 245/2008 Z. z. o výchove a vzdelávaní (školský zákon) a o zmene a doplnení niektorých zákonov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37250">
        <w:rPr>
          <w:rFonts w:ascii="Times New Roman" w:eastAsia="Times New Roman" w:hAnsi="Times New Roman" w:cs="Times New Roman"/>
          <w:sz w:val="24"/>
          <w:szCs w:val="24"/>
        </w:rPr>
        <w:t>v znení neskorších predpisov (ďalej len „školský zákon“).</w:t>
      </w:r>
    </w:p>
    <w:p w14:paraId="0B79D4A3" w14:textId="77777777" w:rsidR="00B37250" w:rsidRDefault="00B37250" w:rsidP="00B372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BDF20CB" w14:textId="77777777" w:rsidR="005D54F3" w:rsidRDefault="005D54F3" w:rsidP="00B372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19F9F2B3" w14:textId="77777777" w:rsidR="00B37250" w:rsidRPr="00B37250" w:rsidRDefault="00B37250" w:rsidP="008074D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B37250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Pri prijímaní detí do materskej školy sa musia </w:t>
      </w:r>
      <w:r w:rsidRPr="00B37250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dodržiavať princípy</w:t>
      </w:r>
      <w:r w:rsidRPr="00B37250">
        <w:rPr>
          <w:rFonts w:ascii="Times New Roman" w:eastAsia="Times New Roman" w:hAnsi="Times New Roman" w:cs="Times New Roman"/>
          <w:sz w:val="24"/>
          <w:szCs w:val="24"/>
          <w:u w:val="single"/>
        </w:rPr>
        <w:t>:</w:t>
      </w:r>
    </w:p>
    <w:p w14:paraId="24E08689" w14:textId="77777777" w:rsidR="00B37250" w:rsidRPr="00B37250" w:rsidRDefault="00B37250" w:rsidP="008074D1">
      <w:pPr>
        <w:pStyle w:val="Odsekzoznamu"/>
        <w:numPr>
          <w:ilvl w:val="0"/>
          <w:numId w:val="4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250">
        <w:rPr>
          <w:rFonts w:ascii="Times New Roman" w:eastAsia="Times New Roman" w:hAnsi="Times New Roman" w:cs="Times New Roman"/>
          <w:b/>
          <w:sz w:val="24"/>
          <w:szCs w:val="24"/>
        </w:rPr>
        <w:t>rovnoprávnosti prístupu k výchove a vzdelávaniu</w:t>
      </w:r>
      <w:r w:rsidRPr="00B37250">
        <w:rPr>
          <w:rFonts w:ascii="Times New Roman" w:eastAsia="Times New Roman" w:hAnsi="Times New Roman" w:cs="Times New Roman"/>
          <w:sz w:val="24"/>
          <w:szCs w:val="24"/>
        </w:rPr>
        <w:t xml:space="preserve"> so zohľadnením výchovno-vzdelávacích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37250">
        <w:rPr>
          <w:rFonts w:ascii="Times New Roman" w:eastAsia="Times New Roman" w:hAnsi="Times New Roman" w:cs="Times New Roman"/>
          <w:sz w:val="24"/>
          <w:szCs w:val="24"/>
        </w:rPr>
        <w:t>potrieb jednotlivca a jeho spoluzodpovednosti za svoje vzdelávanie [§ 3 písm. d) školského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37250">
        <w:rPr>
          <w:rFonts w:ascii="Times New Roman" w:eastAsia="Times New Roman" w:hAnsi="Times New Roman" w:cs="Times New Roman"/>
          <w:sz w:val="24"/>
          <w:szCs w:val="24"/>
        </w:rPr>
        <w:t>zákona],</w:t>
      </w:r>
    </w:p>
    <w:p w14:paraId="5495F083" w14:textId="77777777" w:rsidR="00B37250" w:rsidRPr="00B37250" w:rsidRDefault="00B37250" w:rsidP="008074D1">
      <w:pPr>
        <w:pStyle w:val="Odsekzoznamu"/>
        <w:numPr>
          <w:ilvl w:val="0"/>
          <w:numId w:val="4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250">
        <w:rPr>
          <w:rFonts w:ascii="Times New Roman" w:eastAsia="Times New Roman" w:hAnsi="Times New Roman" w:cs="Times New Roman"/>
          <w:b/>
          <w:sz w:val="24"/>
          <w:szCs w:val="24"/>
        </w:rPr>
        <w:t>inkluzívneho vzdelávania</w:t>
      </w:r>
      <w:r w:rsidRPr="00B37250">
        <w:rPr>
          <w:rFonts w:ascii="Times New Roman" w:eastAsia="Times New Roman" w:hAnsi="Times New Roman" w:cs="Times New Roman"/>
          <w:sz w:val="24"/>
          <w:szCs w:val="24"/>
        </w:rPr>
        <w:t xml:space="preserve"> [§ 3 písm. e) školského zákona] a</w:t>
      </w:r>
    </w:p>
    <w:p w14:paraId="1738BB04" w14:textId="77777777" w:rsidR="0051414F" w:rsidRPr="00B37250" w:rsidRDefault="00B37250" w:rsidP="008074D1">
      <w:pPr>
        <w:pStyle w:val="Odsekzoznamu"/>
        <w:numPr>
          <w:ilvl w:val="0"/>
          <w:numId w:val="4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250">
        <w:rPr>
          <w:rFonts w:ascii="Times New Roman" w:eastAsia="Times New Roman" w:hAnsi="Times New Roman" w:cs="Times New Roman"/>
          <w:b/>
          <w:sz w:val="24"/>
          <w:szCs w:val="24"/>
        </w:rPr>
        <w:t xml:space="preserve">zákazu všetkých foriem diskriminácie a obzvlášť </w:t>
      </w:r>
      <w:r w:rsidRPr="00E45B74">
        <w:rPr>
          <w:rFonts w:ascii="Times New Roman" w:eastAsia="Times New Roman" w:hAnsi="Times New Roman" w:cs="Times New Roman"/>
          <w:b/>
          <w:sz w:val="24"/>
          <w:szCs w:val="24"/>
        </w:rPr>
        <w:t xml:space="preserve">segregácie </w:t>
      </w:r>
      <w:r w:rsidRPr="00B37250">
        <w:rPr>
          <w:rFonts w:ascii="Times New Roman" w:eastAsia="Times New Roman" w:hAnsi="Times New Roman" w:cs="Times New Roman"/>
          <w:sz w:val="24"/>
          <w:szCs w:val="24"/>
        </w:rPr>
        <w:t>[§ 3 písm. f) školského zákona].</w:t>
      </w:r>
    </w:p>
    <w:p w14:paraId="766B51BB" w14:textId="77777777" w:rsidR="005D54F3" w:rsidRDefault="005D54F3" w:rsidP="00B3725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E2B6581" w14:textId="77777777" w:rsidR="00B37250" w:rsidRDefault="00B37250" w:rsidP="008074D1">
      <w:pPr>
        <w:spacing w:before="100" w:beforeAutospacing="1" w:after="100" w:afterAutospac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250">
        <w:rPr>
          <w:rFonts w:ascii="Times New Roman" w:eastAsia="Times New Roman" w:hAnsi="Times New Roman" w:cs="Times New Roman"/>
          <w:sz w:val="24"/>
          <w:szCs w:val="24"/>
        </w:rPr>
        <w:t xml:space="preserve">Na predprimárne vzdelávanie sa prijíma dieťa </w:t>
      </w:r>
      <w:r w:rsidRPr="002A6A84">
        <w:rPr>
          <w:rFonts w:ascii="Times New Roman" w:eastAsia="Times New Roman" w:hAnsi="Times New Roman" w:cs="Times New Roman"/>
          <w:b/>
          <w:sz w:val="24"/>
          <w:szCs w:val="24"/>
        </w:rPr>
        <w:t>od troch rokov</w:t>
      </w:r>
      <w:r w:rsidRPr="00B37250">
        <w:rPr>
          <w:rFonts w:ascii="Times New Roman" w:eastAsia="Times New Roman" w:hAnsi="Times New Roman" w:cs="Times New Roman"/>
          <w:sz w:val="24"/>
          <w:szCs w:val="24"/>
        </w:rPr>
        <w:t xml:space="preserve"> veku; </w:t>
      </w:r>
      <w:r w:rsidRPr="002A6A84">
        <w:rPr>
          <w:rFonts w:ascii="Times New Roman" w:eastAsia="Times New Roman" w:hAnsi="Times New Roman" w:cs="Times New Roman"/>
          <w:b/>
          <w:sz w:val="24"/>
          <w:szCs w:val="24"/>
        </w:rPr>
        <w:t>výnimočn</w:t>
      </w:r>
      <w:r w:rsidRPr="00B37250">
        <w:rPr>
          <w:rFonts w:ascii="Times New Roman" w:eastAsia="Times New Roman" w:hAnsi="Times New Roman" w:cs="Times New Roman"/>
          <w:sz w:val="24"/>
          <w:szCs w:val="24"/>
        </w:rPr>
        <w:t>e možno prijať dieťa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A6A84">
        <w:rPr>
          <w:rFonts w:ascii="Times New Roman" w:eastAsia="Times New Roman" w:hAnsi="Times New Roman" w:cs="Times New Roman"/>
          <w:b/>
          <w:sz w:val="24"/>
          <w:szCs w:val="24"/>
        </w:rPr>
        <w:t>od dovŕšenia dvoch rokov veku</w:t>
      </w:r>
      <w:r w:rsidRPr="00B3725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31E1AF00" w14:textId="77777777" w:rsidR="002A6A84" w:rsidRPr="00B37250" w:rsidRDefault="002A6A84" w:rsidP="008074D1">
      <w:pPr>
        <w:spacing w:before="100" w:beforeAutospacing="1" w:after="100" w:afterAutospac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  <w:r w:rsidRPr="002A6A84">
        <w:rPr>
          <w:rFonts w:ascii="Times New Roman" w:eastAsia="Times New Roman" w:hAnsi="Times New Roman" w:cs="Times New Roman"/>
          <w:sz w:val="24"/>
          <w:szCs w:val="24"/>
        </w:rPr>
        <w:t xml:space="preserve">Riaditeľ materskej školy </w:t>
      </w:r>
      <w:r w:rsidRPr="002A6A84">
        <w:rPr>
          <w:rFonts w:ascii="Times New Roman" w:eastAsia="Times New Roman" w:hAnsi="Times New Roman" w:cs="Times New Roman"/>
          <w:b/>
          <w:sz w:val="24"/>
          <w:szCs w:val="24"/>
        </w:rPr>
        <w:t>nesmie pri prijímaní uprednostniť deti mladšie ako tri roky pred prijatím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2A6A84">
        <w:rPr>
          <w:rFonts w:ascii="Times New Roman" w:eastAsia="Times New Roman" w:hAnsi="Times New Roman" w:cs="Times New Roman"/>
          <w:b/>
          <w:sz w:val="24"/>
          <w:szCs w:val="24"/>
        </w:rPr>
        <w:t>starších detí</w:t>
      </w:r>
      <w:r w:rsidRPr="002A6A84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A036220" w14:textId="77777777" w:rsidR="00B37250" w:rsidRPr="00B37250" w:rsidRDefault="002A6A84" w:rsidP="008074D1">
      <w:pPr>
        <w:spacing w:before="100" w:beforeAutospacing="1" w:after="100" w:afterAutospac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  <w:r w:rsidR="00B37250" w:rsidRPr="00B37250">
        <w:rPr>
          <w:rFonts w:ascii="Times New Roman" w:eastAsia="Times New Roman" w:hAnsi="Times New Roman" w:cs="Times New Roman"/>
          <w:sz w:val="24"/>
          <w:szCs w:val="24"/>
        </w:rPr>
        <w:t xml:space="preserve">Dieťa od dovŕšenia dvoch rokov veku môže byť na predprimárne vzdelávanie prijaté vtedy, </w:t>
      </w:r>
      <w:r w:rsidR="00B37250" w:rsidRPr="002A6A84">
        <w:rPr>
          <w:rFonts w:ascii="Times New Roman" w:eastAsia="Times New Roman" w:hAnsi="Times New Roman" w:cs="Times New Roman"/>
          <w:b/>
          <w:sz w:val="24"/>
          <w:szCs w:val="24"/>
        </w:rPr>
        <w:t xml:space="preserve">ak zvláda základné </w:t>
      </w:r>
      <w:proofErr w:type="spellStart"/>
      <w:r w:rsidR="00B37250" w:rsidRPr="002A6A84">
        <w:rPr>
          <w:rFonts w:ascii="Times New Roman" w:eastAsia="Times New Roman" w:hAnsi="Times New Roman" w:cs="Times New Roman"/>
          <w:b/>
          <w:sz w:val="24"/>
          <w:szCs w:val="24"/>
        </w:rPr>
        <w:t>sebaobslužné</w:t>
      </w:r>
      <w:proofErr w:type="spellEnd"/>
      <w:r w:rsidR="00B37250" w:rsidRPr="002A6A84">
        <w:rPr>
          <w:rFonts w:ascii="Times New Roman" w:eastAsia="Times New Roman" w:hAnsi="Times New Roman" w:cs="Times New Roman"/>
          <w:b/>
          <w:sz w:val="24"/>
          <w:szCs w:val="24"/>
        </w:rPr>
        <w:t xml:space="preserve"> úkony</w:t>
      </w:r>
      <w:r w:rsidR="00B37250" w:rsidRPr="00B37250">
        <w:rPr>
          <w:rFonts w:ascii="Times New Roman" w:eastAsia="Times New Roman" w:hAnsi="Times New Roman" w:cs="Times New Roman"/>
          <w:sz w:val="24"/>
          <w:szCs w:val="24"/>
        </w:rPr>
        <w:t xml:space="preserve"> a materská škola má </w:t>
      </w:r>
      <w:r w:rsidR="00B37250" w:rsidRPr="002A6A84">
        <w:rPr>
          <w:rFonts w:ascii="Times New Roman" w:eastAsia="Times New Roman" w:hAnsi="Times New Roman" w:cs="Times New Roman"/>
          <w:b/>
          <w:sz w:val="24"/>
          <w:szCs w:val="24"/>
        </w:rPr>
        <w:t>kapacitné možnosti</w:t>
      </w:r>
      <w:r w:rsidR="00B37250" w:rsidRPr="00B3725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A5017">
        <w:rPr>
          <w:rFonts w:ascii="Times New Roman" w:eastAsia="Times New Roman" w:hAnsi="Times New Roman" w:cs="Times New Roman"/>
          <w:sz w:val="24"/>
          <w:szCs w:val="24"/>
        </w:rPr>
        <w:br/>
      </w:r>
      <w:r w:rsidR="00B37250" w:rsidRPr="00B37250">
        <w:rPr>
          <w:rFonts w:ascii="Times New Roman" w:eastAsia="Times New Roman" w:hAnsi="Times New Roman" w:cs="Times New Roman"/>
          <w:sz w:val="24"/>
          <w:szCs w:val="24"/>
        </w:rPr>
        <w:t>na prijatie dieťaťa</w:t>
      </w:r>
      <w:r w:rsidR="00B3725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37250" w:rsidRPr="00B37250"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r w:rsidR="00B37250" w:rsidRPr="002A6A84">
        <w:rPr>
          <w:rFonts w:ascii="Times New Roman" w:eastAsia="Times New Roman" w:hAnsi="Times New Roman" w:cs="Times New Roman"/>
          <w:b/>
          <w:sz w:val="24"/>
          <w:szCs w:val="24"/>
        </w:rPr>
        <w:t>materiálno-technické, priestorové a personálne zabezpečenie</w:t>
      </w:r>
      <w:r w:rsidR="00B37250" w:rsidRPr="00B37250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ED83846" w14:textId="77777777" w:rsidR="0051414F" w:rsidRPr="002A6A84" w:rsidRDefault="00B37250" w:rsidP="008074D1">
      <w:pPr>
        <w:spacing w:before="100" w:beforeAutospacing="1" w:after="100" w:afterAutospacing="1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7250">
        <w:rPr>
          <w:rFonts w:ascii="Times New Roman" w:eastAsia="Times New Roman" w:hAnsi="Times New Roman" w:cs="Times New Roman"/>
          <w:sz w:val="24"/>
          <w:szCs w:val="24"/>
        </w:rPr>
        <w:t xml:space="preserve">Na predprimárne vzdelávanie sa </w:t>
      </w:r>
      <w:r w:rsidRPr="002A6A84">
        <w:rPr>
          <w:rFonts w:ascii="Times New Roman" w:eastAsia="Times New Roman" w:hAnsi="Times New Roman" w:cs="Times New Roman"/>
          <w:b/>
          <w:sz w:val="24"/>
          <w:szCs w:val="24"/>
        </w:rPr>
        <w:t xml:space="preserve">prednostne prijímajú deti, pre ktoré je plnenie predprimárneho vzdelávania povinné, a následne deti, ktoré majú právo na prijatie </w:t>
      </w:r>
      <w:r w:rsidR="00FA5017">
        <w:rPr>
          <w:rFonts w:ascii="Times New Roman" w:eastAsia="Times New Roman" w:hAnsi="Times New Roman" w:cs="Times New Roman"/>
          <w:b/>
          <w:sz w:val="24"/>
          <w:szCs w:val="24"/>
        </w:rPr>
        <w:br/>
      </w:r>
      <w:r w:rsidRPr="002A6A84">
        <w:rPr>
          <w:rFonts w:ascii="Times New Roman" w:eastAsia="Times New Roman" w:hAnsi="Times New Roman" w:cs="Times New Roman"/>
          <w:b/>
          <w:sz w:val="24"/>
          <w:szCs w:val="24"/>
        </w:rPr>
        <w:t>na predprimárne vzdelávanie</w:t>
      </w:r>
      <w:r w:rsidR="002A6A84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14:paraId="37F39652" w14:textId="77777777" w:rsidR="002A6A84" w:rsidRDefault="002A6A84" w:rsidP="0051414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14:paraId="16DA86CE" w14:textId="77777777" w:rsidR="0051414F" w:rsidRPr="00546E70" w:rsidRDefault="00546E70" w:rsidP="00546E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C87C2A">
        <w:t xml:space="preserve"> </w:t>
      </w:r>
      <w:r w:rsidRPr="00C87C2A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Podávanie prihlášky na vzdelávanie v materskej škole </w:t>
      </w:r>
    </w:p>
    <w:p w14:paraId="58725D75" w14:textId="77777777" w:rsidR="008074D1" w:rsidRDefault="00FB5993" w:rsidP="008074D1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5993">
        <w:rPr>
          <w:rFonts w:ascii="Times New Roman" w:eastAsia="Times New Roman" w:hAnsi="Times New Roman" w:cs="Times New Roman"/>
          <w:sz w:val="24"/>
          <w:szCs w:val="24"/>
        </w:rPr>
        <w:t>Dieťa sa do materskej školy prijíma na základe prihlášky na vzdelávanie v materskej škole (ďalej len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B5993">
        <w:rPr>
          <w:rFonts w:ascii="Times New Roman" w:eastAsia="Times New Roman" w:hAnsi="Times New Roman" w:cs="Times New Roman"/>
          <w:sz w:val="24"/>
          <w:szCs w:val="24"/>
        </w:rPr>
        <w:t>„prihláška“); prihláška sa podáva na formulári schválenom a zverejnenom ministerstvom školstva. Materská škola nie je oprávnená odmietnuť listinnú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B5993">
        <w:rPr>
          <w:rFonts w:ascii="Times New Roman" w:eastAsia="Times New Roman" w:hAnsi="Times New Roman" w:cs="Times New Roman"/>
          <w:sz w:val="24"/>
          <w:szCs w:val="24"/>
        </w:rPr>
        <w:t>prihlášku.</w:t>
      </w:r>
    </w:p>
    <w:p w14:paraId="36783C6D" w14:textId="77777777" w:rsidR="000D7ADD" w:rsidRPr="007E100E" w:rsidRDefault="000D7ADD" w:rsidP="008074D1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Prihlášky</w:t>
      </w:r>
      <w:r w:rsidRPr="007E100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je možné podávať v priebehu celého mesiaca máj 2026.</w:t>
      </w:r>
    </w:p>
    <w:p w14:paraId="3DB30328" w14:textId="77777777" w:rsidR="008074D1" w:rsidRDefault="008074D1" w:rsidP="000D7A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78CDC0B" w14:textId="77777777" w:rsidR="000D7ADD" w:rsidRPr="007E100E" w:rsidRDefault="000D7ADD" w:rsidP="000D7A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100E">
        <w:rPr>
          <w:rFonts w:ascii="Times New Roman" w:eastAsia="Times New Roman" w:hAnsi="Times New Roman" w:cs="Times New Roman"/>
          <w:sz w:val="24"/>
          <w:szCs w:val="24"/>
        </w:rPr>
        <w:t>Prihlášku na prijatie dieťaťa na predprimárne vzdelávanie môžu rodičia podať:</w:t>
      </w:r>
    </w:p>
    <w:p w14:paraId="11E2428E" w14:textId="77777777" w:rsidR="00546E70" w:rsidRPr="0051414F" w:rsidRDefault="00546E70" w:rsidP="00546E7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414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elektronicky prostredníctvom systému </w:t>
      </w:r>
      <w:hyperlink r:id="rId6" w:history="1">
        <w:proofErr w:type="spellStart"/>
        <w:r w:rsidRPr="00546E70">
          <w:rPr>
            <w:rStyle w:val="Hypertextovprepojenie"/>
            <w:rFonts w:ascii="Times New Roman" w:eastAsia="Times New Roman" w:hAnsi="Times New Roman" w:cs="Times New Roman"/>
            <w:b/>
            <w:bCs/>
            <w:sz w:val="24"/>
            <w:szCs w:val="24"/>
          </w:rPr>
          <w:t>ePrihlášky</w:t>
        </w:r>
        <w:proofErr w:type="spellEnd"/>
      </w:hyperlink>
      <w:r w:rsidRPr="0051414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</w:p>
    <w:p w14:paraId="301FE9AD" w14:textId="77777777" w:rsidR="00546E70" w:rsidRPr="0051414F" w:rsidRDefault="00546E70" w:rsidP="00546E7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414F">
        <w:rPr>
          <w:rFonts w:ascii="Times New Roman" w:eastAsia="Times New Roman" w:hAnsi="Times New Roman" w:cs="Times New Roman"/>
          <w:sz w:val="24"/>
          <w:szCs w:val="24"/>
        </w:rPr>
        <w:t xml:space="preserve">alebo </w:t>
      </w:r>
      <w:r w:rsidRPr="0051414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v </w:t>
      </w:r>
      <w:hyperlink r:id="rId7" w:history="1">
        <w:r w:rsidRPr="00546E70">
          <w:rPr>
            <w:rStyle w:val="Hypertextovprepojenie"/>
            <w:rFonts w:ascii="Times New Roman" w:eastAsia="Times New Roman" w:hAnsi="Times New Roman" w:cs="Times New Roman"/>
            <w:b/>
            <w:bCs/>
            <w:sz w:val="24"/>
            <w:szCs w:val="24"/>
          </w:rPr>
          <w:t>listinnej podobe</w:t>
        </w:r>
      </w:hyperlink>
      <w:r w:rsidRPr="0051414F">
        <w:rPr>
          <w:rFonts w:ascii="Times New Roman" w:eastAsia="Times New Roman" w:hAnsi="Times New Roman" w:cs="Times New Roman"/>
          <w:sz w:val="24"/>
          <w:szCs w:val="24"/>
        </w:rPr>
        <w:t xml:space="preserve"> (ak zákonný zástupca nevyužije elektronické podanie). </w:t>
      </w:r>
    </w:p>
    <w:p w14:paraId="53544C24" w14:textId="77777777" w:rsidR="008074D1" w:rsidRDefault="008074D1" w:rsidP="008074D1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</w:p>
    <w:p w14:paraId="63F9E70E" w14:textId="77777777" w:rsidR="005D54F3" w:rsidRPr="008074D1" w:rsidRDefault="008074D1" w:rsidP="008074D1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074D1">
        <w:rPr>
          <w:rFonts w:ascii="Times New Roman" w:hAnsi="Times New Roman" w:cs="Times New Roman"/>
          <w:sz w:val="24"/>
          <w:szCs w:val="24"/>
        </w:rPr>
        <w:t xml:space="preserve">Podľa § 144a školského zákona účinného od 1. januára 2022 na podaniach týkajúcich </w:t>
      </w:r>
      <w:r w:rsidRPr="008074D1">
        <w:rPr>
          <w:rFonts w:ascii="Times New Roman" w:hAnsi="Times New Roman" w:cs="Times New Roman"/>
        </w:rPr>
        <w:br/>
      </w:r>
      <w:r w:rsidRPr="008074D1">
        <w:rPr>
          <w:rFonts w:ascii="Times New Roman" w:hAnsi="Times New Roman" w:cs="Times New Roman"/>
          <w:sz w:val="24"/>
          <w:szCs w:val="24"/>
        </w:rPr>
        <w:t xml:space="preserve">sa výchovy a vzdelávania, v ktorých sa rozhoduje v správnom konaní, teda aj na prihláške, </w:t>
      </w:r>
      <w:r w:rsidRPr="008074D1">
        <w:rPr>
          <w:rFonts w:ascii="Times New Roman" w:hAnsi="Times New Roman" w:cs="Times New Roman"/>
        </w:rPr>
        <w:br/>
      </w:r>
      <w:r w:rsidRPr="008074D1">
        <w:rPr>
          <w:rFonts w:ascii="Times New Roman" w:hAnsi="Times New Roman" w:cs="Times New Roman"/>
          <w:sz w:val="24"/>
          <w:szCs w:val="24"/>
        </w:rPr>
        <w:t xml:space="preserve">sa </w:t>
      </w:r>
      <w:r w:rsidRPr="008074D1">
        <w:rPr>
          <w:rFonts w:ascii="Times New Roman" w:hAnsi="Times New Roman" w:cs="Times New Roman"/>
          <w:b/>
          <w:bCs/>
          <w:sz w:val="24"/>
          <w:szCs w:val="24"/>
        </w:rPr>
        <w:t>vyžaduje podpis oboch zákonných zástupcov dieťaťa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0521E619" w14:textId="77777777" w:rsidR="008074D1" w:rsidRDefault="00546E70" w:rsidP="008074D1">
      <w:pPr>
        <w:pStyle w:val="Default"/>
        <w:spacing w:line="276" w:lineRule="auto"/>
        <w:jc w:val="both"/>
        <w:rPr>
          <w:color w:val="221F1F"/>
        </w:rPr>
      </w:pPr>
      <w:r w:rsidRPr="00546E70">
        <w:t xml:space="preserve">Zákonný zástupca dieťaťa alebo zástupca zariadenia (ďalej len „zákonný zástupca“) ako prílohu k prihláške prikladá aj </w:t>
      </w:r>
      <w:r w:rsidRPr="00546E70">
        <w:rPr>
          <w:b/>
          <w:bCs/>
        </w:rPr>
        <w:t xml:space="preserve">potvrdenie o zdravotnej spôsobilosti dieťaťa </w:t>
      </w:r>
      <w:r w:rsidRPr="00546E70">
        <w:t xml:space="preserve">od pediatra, ktorého </w:t>
      </w:r>
      <w:r w:rsidRPr="00546E70">
        <w:rPr>
          <w:b/>
          <w:bCs/>
        </w:rPr>
        <w:t xml:space="preserve">súčasťou </w:t>
      </w:r>
      <w:r w:rsidRPr="00546E70">
        <w:t xml:space="preserve">je aj </w:t>
      </w:r>
      <w:r w:rsidRPr="00546E70">
        <w:rPr>
          <w:b/>
          <w:bCs/>
        </w:rPr>
        <w:t xml:space="preserve">údaj o povinnom očkovaní dieťaťa </w:t>
      </w:r>
      <w:r w:rsidRPr="00546E70">
        <w:rPr>
          <w:color w:val="221F1F"/>
        </w:rPr>
        <w:t xml:space="preserve">(ďalej len „potvrdenie </w:t>
      </w:r>
    </w:p>
    <w:p w14:paraId="0084F0AD" w14:textId="77777777" w:rsidR="00546E70" w:rsidRPr="00546E70" w:rsidRDefault="00546E70" w:rsidP="008074D1">
      <w:pPr>
        <w:pStyle w:val="Default"/>
        <w:spacing w:line="276" w:lineRule="auto"/>
        <w:jc w:val="both"/>
      </w:pPr>
      <w:r w:rsidRPr="00546E70">
        <w:rPr>
          <w:color w:val="221F1F"/>
        </w:rPr>
        <w:t>o zdravotnej spôsobilosti“)</w:t>
      </w:r>
      <w:r w:rsidRPr="00546E70">
        <w:t xml:space="preserve">. </w:t>
      </w:r>
    </w:p>
    <w:p w14:paraId="0711DB0B" w14:textId="77777777" w:rsidR="00546E70" w:rsidRPr="00546E70" w:rsidRDefault="00546E70" w:rsidP="008074D1">
      <w:pPr>
        <w:pStyle w:val="Default"/>
        <w:spacing w:line="276" w:lineRule="auto"/>
        <w:jc w:val="both"/>
      </w:pPr>
      <w:r w:rsidRPr="00546E70">
        <w:t xml:space="preserve">Potvrdenie o zdravotnej spôsobilosti </w:t>
      </w:r>
      <w:r w:rsidRPr="00546E70">
        <w:rPr>
          <w:b/>
          <w:bCs/>
        </w:rPr>
        <w:t>nie je potvrdením o aktuálnom zdravotnom stave dieťaťa</w:t>
      </w:r>
      <w:r w:rsidRPr="00546E70">
        <w:t xml:space="preserve">, ale </w:t>
      </w:r>
      <w:r w:rsidRPr="00546E70">
        <w:rPr>
          <w:b/>
          <w:bCs/>
        </w:rPr>
        <w:t>je potvrdením o jeho zdravotnej spôsobilosti absolvovať predprimárne vzdelávanie</w:t>
      </w:r>
      <w:r w:rsidRPr="00546E70">
        <w:t xml:space="preserve">: </w:t>
      </w:r>
    </w:p>
    <w:p w14:paraId="530CDF55" w14:textId="77777777" w:rsidR="00546E70" w:rsidRPr="00546E70" w:rsidRDefault="00546E70" w:rsidP="00546E70">
      <w:pPr>
        <w:pStyle w:val="Default"/>
        <w:spacing w:after="147"/>
      </w:pPr>
      <w:r w:rsidRPr="00546E70">
        <w:t xml:space="preserve">- v „bežnej“ materskej škole, </w:t>
      </w:r>
    </w:p>
    <w:p w14:paraId="2FE096E9" w14:textId="77777777" w:rsidR="00546E70" w:rsidRPr="00546E70" w:rsidRDefault="00546E70" w:rsidP="00546E70">
      <w:pPr>
        <w:pStyle w:val="Default"/>
        <w:spacing w:after="147"/>
      </w:pPr>
      <w:r w:rsidRPr="00546E70">
        <w:t xml:space="preserve">- v triede pre deti so zdravotným znevýhodnením „bežnej“ materskej školy alebo </w:t>
      </w:r>
    </w:p>
    <w:p w14:paraId="560A2E54" w14:textId="77777777" w:rsidR="00546E70" w:rsidRPr="00546E70" w:rsidRDefault="00546E70" w:rsidP="00546E70">
      <w:pPr>
        <w:pStyle w:val="Default"/>
      </w:pPr>
      <w:r w:rsidRPr="00546E70">
        <w:t xml:space="preserve">- v materskej škole pre deti so zdravotným znevýhodnením. </w:t>
      </w:r>
    </w:p>
    <w:p w14:paraId="5FA02381" w14:textId="77777777" w:rsidR="00546E70" w:rsidRPr="00546E70" w:rsidRDefault="00546E70" w:rsidP="00546E70">
      <w:pPr>
        <w:pStyle w:val="Default"/>
      </w:pPr>
    </w:p>
    <w:p w14:paraId="1D7F07A6" w14:textId="77777777" w:rsidR="008074D1" w:rsidRPr="008074D1" w:rsidRDefault="008074D1" w:rsidP="008074D1">
      <w:pPr>
        <w:pStyle w:val="Default"/>
        <w:jc w:val="both"/>
      </w:pPr>
    </w:p>
    <w:p w14:paraId="2D55217B" w14:textId="77777777" w:rsidR="00546E70" w:rsidRPr="00546E70" w:rsidRDefault="00546E70" w:rsidP="008074D1">
      <w:pPr>
        <w:pStyle w:val="Default"/>
        <w:spacing w:line="276" w:lineRule="auto"/>
        <w:jc w:val="both"/>
      </w:pPr>
      <w:r w:rsidRPr="00546E70">
        <w:rPr>
          <w:b/>
          <w:bCs/>
        </w:rPr>
        <w:t xml:space="preserve">Ak sa do materskej školy prijíma dieťa, ktoré </w:t>
      </w:r>
      <w:r w:rsidRPr="00546E70">
        <w:t xml:space="preserve">má v správe z diagnostického vyšetrenia potvrdené, že je </w:t>
      </w:r>
      <w:r w:rsidRPr="00546E70">
        <w:rPr>
          <w:b/>
          <w:bCs/>
        </w:rPr>
        <w:t>dieťaťom so zdravotným znevýhodnením</w:t>
      </w:r>
      <w:r w:rsidRPr="00546E70">
        <w:t xml:space="preserve">, prílohou prihlášky je: </w:t>
      </w:r>
    </w:p>
    <w:p w14:paraId="35F22BAC" w14:textId="77777777" w:rsidR="00546E70" w:rsidRPr="00546E70" w:rsidRDefault="00546E70" w:rsidP="00546E70">
      <w:pPr>
        <w:pStyle w:val="Default"/>
        <w:spacing w:after="148"/>
      </w:pPr>
      <w:r w:rsidRPr="00546E70">
        <w:t xml:space="preserve">- </w:t>
      </w:r>
      <w:r w:rsidRPr="00546E70">
        <w:rPr>
          <w:b/>
          <w:bCs/>
        </w:rPr>
        <w:t xml:space="preserve">potvrdenie </w:t>
      </w:r>
      <w:r w:rsidRPr="00546E70">
        <w:t xml:space="preserve">o zdravotnej spôsobilosti, </w:t>
      </w:r>
    </w:p>
    <w:p w14:paraId="268243F9" w14:textId="77777777" w:rsidR="00546E70" w:rsidRPr="00546E70" w:rsidRDefault="00546E70" w:rsidP="00546E70">
      <w:pPr>
        <w:pStyle w:val="Default"/>
        <w:spacing w:after="148"/>
      </w:pPr>
      <w:r w:rsidRPr="00546E70">
        <w:t xml:space="preserve">- </w:t>
      </w:r>
      <w:r w:rsidRPr="00546E70">
        <w:rPr>
          <w:b/>
          <w:bCs/>
        </w:rPr>
        <w:t xml:space="preserve">správa </w:t>
      </w:r>
      <w:r w:rsidRPr="00546E70">
        <w:t xml:space="preserve">z diagnostického vyšetrenia zariadenia poradenstva a prevencie a </w:t>
      </w:r>
    </w:p>
    <w:p w14:paraId="6E765CCE" w14:textId="77777777" w:rsidR="00546E70" w:rsidRPr="00546E70" w:rsidRDefault="00546E70" w:rsidP="00546E70">
      <w:pPr>
        <w:pStyle w:val="Default"/>
      </w:pPr>
      <w:r w:rsidRPr="00546E70">
        <w:t xml:space="preserve">- </w:t>
      </w:r>
      <w:r w:rsidRPr="00546E70">
        <w:rPr>
          <w:b/>
          <w:bCs/>
        </w:rPr>
        <w:t xml:space="preserve">odporúčanie </w:t>
      </w:r>
      <w:r w:rsidRPr="00546E70">
        <w:t xml:space="preserve">pediatra. </w:t>
      </w:r>
    </w:p>
    <w:p w14:paraId="4DD33143" w14:textId="77777777" w:rsidR="00546E70" w:rsidRPr="00546E70" w:rsidRDefault="00546E70" w:rsidP="00546E70">
      <w:pPr>
        <w:pStyle w:val="Default"/>
      </w:pPr>
    </w:p>
    <w:p w14:paraId="3A15BCDE" w14:textId="77777777" w:rsidR="00546E70" w:rsidRPr="00546E70" w:rsidRDefault="00546E70" w:rsidP="008074D1">
      <w:pPr>
        <w:pStyle w:val="Default"/>
        <w:spacing w:line="276" w:lineRule="auto"/>
        <w:jc w:val="both"/>
      </w:pPr>
      <w:r w:rsidRPr="00546E70">
        <w:rPr>
          <w:b/>
          <w:bCs/>
        </w:rPr>
        <w:t xml:space="preserve">Ak sa do materskej školy prijíma dieťa, ktoré </w:t>
      </w:r>
      <w:r w:rsidRPr="00546E70">
        <w:t xml:space="preserve">má v správe z diagnostického vyšetrenia potvrdené, že je </w:t>
      </w:r>
      <w:r w:rsidRPr="00546E70">
        <w:rPr>
          <w:b/>
          <w:bCs/>
        </w:rPr>
        <w:t>dieťaťom s nadaním</w:t>
      </w:r>
      <w:r w:rsidRPr="00546E70">
        <w:t xml:space="preserve">, zákonný zástupca prílohou prihlášky je: </w:t>
      </w:r>
    </w:p>
    <w:p w14:paraId="6EFB6F35" w14:textId="77777777" w:rsidR="00546E70" w:rsidRPr="00546E70" w:rsidRDefault="00546E70" w:rsidP="00546E70">
      <w:pPr>
        <w:pStyle w:val="Default"/>
        <w:spacing w:after="147"/>
      </w:pPr>
      <w:r w:rsidRPr="00546E70">
        <w:t xml:space="preserve">- </w:t>
      </w:r>
      <w:r w:rsidRPr="00546E70">
        <w:rPr>
          <w:b/>
          <w:bCs/>
        </w:rPr>
        <w:t xml:space="preserve">potvrdenie </w:t>
      </w:r>
      <w:r w:rsidRPr="00546E70">
        <w:t xml:space="preserve">o zdravotnej spôsobilosti aj </w:t>
      </w:r>
    </w:p>
    <w:p w14:paraId="3EE626EF" w14:textId="77777777" w:rsidR="00546E70" w:rsidRPr="00546E70" w:rsidRDefault="00546E70" w:rsidP="00546E70">
      <w:pPr>
        <w:pStyle w:val="Default"/>
      </w:pPr>
      <w:r w:rsidRPr="00546E70">
        <w:t xml:space="preserve">- </w:t>
      </w:r>
      <w:r w:rsidRPr="00546E70">
        <w:rPr>
          <w:b/>
          <w:bCs/>
        </w:rPr>
        <w:t xml:space="preserve">správa </w:t>
      </w:r>
      <w:r w:rsidRPr="00546E70">
        <w:t xml:space="preserve">z diagnostického vyšetrenia zariadenia poradenstva a prevencie. </w:t>
      </w:r>
    </w:p>
    <w:p w14:paraId="1E708135" w14:textId="77777777" w:rsidR="00546E70" w:rsidRPr="00546E70" w:rsidRDefault="00546E70" w:rsidP="00546E70">
      <w:pPr>
        <w:pStyle w:val="Default"/>
      </w:pPr>
    </w:p>
    <w:p w14:paraId="5D1994AF" w14:textId="77777777" w:rsidR="00546E70" w:rsidRPr="00546E70" w:rsidRDefault="00546E70" w:rsidP="008074D1">
      <w:pPr>
        <w:pStyle w:val="Default"/>
        <w:spacing w:line="276" w:lineRule="auto"/>
        <w:jc w:val="both"/>
      </w:pPr>
      <w:r w:rsidRPr="00546E70">
        <w:t xml:space="preserve">Materská škola vždy </w:t>
      </w:r>
      <w:r w:rsidRPr="00546E70">
        <w:rPr>
          <w:b/>
          <w:bCs/>
        </w:rPr>
        <w:t xml:space="preserve">pred rozhodnutím o prijatí dieťaťa so zdravotným znevýhodnením </w:t>
      </w:r>
      <w:r w:rsidRPr="00546E70">
        <w:t xml:space="preserve">musí </w:t>
      </w:r>
      <w:r w:rsidRPr="00546E70">
        <w:rPr>
          <w:b/>
          <w:bCs/>
        </w:rPr>
        <w:t xml:space="preserve">zvážiť, či má vytvorené vhodné podmienky </w:t>
      </w:r>
      <w:r w:rsidRPr="00546E70">
        <w:t xml:space="preserve">(personálne, priestorové, materiálne atď.) na prijatie tohoto dieťaťa, a ak ich nemá </w:t>
      </w:r>
      <w:r w:rsidRPr="00546E70">
        <w:rPr>
          <w:b/>
          <w:bCs/>
        </w:rPr>
        <w:t xml:space="preserve">či bude schopná tieto podmienky dodatočne, </w:t>
      </w:r>
      <w:r w:rsidR="00C87C2A">
        <w:rPr>
          <w:b/>
          <w:bCs/>
        </w:rPr>
        <w:br/>
      </w:r>
      <w:r w:rsidRPr="00546E70">
        <w:rPr>
          <w:b/>
          <w:bCs/>
        </w:rPr>
        <w:t xml:space="preserve">v spolupráci so zriaďovateľom, vytvoriť </w:t>
      </w:r>
      <w:r w:rsidRPr="00546E70">
        <w:t xml:space="preserve">po prijatí takéhoto dieťaťa. </w:t>
      </w:r>
    </w:p>
    <w:p w14:paraId="3969F3E3" w14:textId="77777777" w:rsidR="008074D1" w:rsidRDefault="008074D1" w:rsidP="00546E70">
      <w:pPr>
        <w:pStyle w:val="Default"/>
        <w:rPr>
          <w:b/>
          <w:bCs/>
          <w:color w:val="C00000"/>
        </w:rPr>
      </w:pPr>
    </w:p>
    <w:p w14:paraId="30BE1E09" w14:textId="77777777" w:rsidR="008074D1" w:rsidRDefault="008074D1" w:rsidP="00546E70">
      <w:pPr>
        <w:pStyle w:val="Default"/>
        <w:rPr>
          <w:b/>
          <w:bCs/>
          <w:color w:val="C00000"/>
        </w:rPr>
      </w:pPr>
    </w:p>
    <w:p w14:paraId="08931F8E" w14:textId="77777777" w:rsidR="00546E70" w:rsidRPr="00A14780" w:rsidRDefault="00546E70" w:rsidP="00546E70">
      <w:pPr>
        <w:pStyle w:val="Default"/>
        <w:rPr>
          <w:color w:val="auto"/>
        </w:rPr>
      </w:pPr>
      <w:r w:rsidRPr="00C87C2A">
        <w:rPr>
          <w:b/>
          <w:bCs/>
          <w:color w:val="auto"/>
          <w:u w:val="single"/>
        </w:rPr>
        <w:lastRenderedPageBreak/>
        <w:t xml:space="preserve">Dieťa je do materskej školy prijaté len vtedy, ak sa právoplatným stalo </w:t>
      </w:r>
      <w:r w:rsidRPr="00A14780">
        <w:rPr>
          <w:b/>
          <w:bCs/>
          <w:color w:val="auto"/>
          <w:u w:val="single"/>
        </w:rPr>
        <w:t>rozhodnutie o</w:t>
      </w:r>
      <w:r w:rsidRPr="00A14780">
        <w:rPr>
          <w:b/>
          <w:bCs/>
          <w:color w:val="auto"/>
        </w:rPr>
        <w:t xml:space="preserve">: </w:t>
      </w:r>
    </w:p>
    <w:p w14:paraId="0F2E4DBA" w14:textId="77777777" w:rsidR="00546E70" w:rsidRPr="00546E70" w:rsidRDefault="00546E70" w:rsidP="00546E70">
      <w:pPr>
        <w:pStyle w:val="Default"/>
        <w:spacing w:after="147"/>
      </w:pPr>
      <w:r w:rsidRPr="00546E70">
        <w:t xml:space="preserve">- prijatí, </w:t>
      </w:r>
    </w:p>
    <w:p w14:paraId="7E688274" w14:textId="77777777" w:rsidR="00546E70" w:rsidRPr="00546E70" w:rsidRDefault="00546E70" w:rsidP="00546E70">
      <w:pPr>
        <w:pStyle w:val="Default"/>
        <w:spacing w:after="147"/>
      </w:pPr>
      <w:r w:rsidRPr="00546E70">
        <w:t xml:space="preserve">- prijatí s určením adaptačného pobytu alebo diagnostického pobytu, </w:t>
      </w:r>
    </w:p>
    <w:p w14:paraId="0A618A97" w14:textId="77777777" w:rsidR="00546E70" w:rsidRPr="00546E70" w:rsidRDefault="00546E70" w:rsidP="00546E70">
      <w:pPr>
        <w:pStyle w:val="Default"/>
        <w:spacing w:after="147"/>
      </w:pPr>
      <w:r w:rsidRPr="00546E70">
        <w:t xml:space="preserve">- prijatí prestupom alebo </w:t>
      </w:r>
    </w:p>
    <w:p w14:paraId="5B0E6C70" w14:textId="77777777" w:rsidR="00546E70" w:rsidRPr="00546E70" w:rsidRDefault="00546E70" w:rsidP="00546E70">
      <w:pPr>
        <w:pStyle w:val="Default"/>
      </w:pPr>
      <w:r w:rsidRPr="00546E70">
        <w:t xml:space="preserve">- prijatí prestupom s určením adaptačného alebo diagnostického pobytu. </w:t>
      </w:r>
    </w:p>
    <w:p w14:paraId="5362FD9F" w14:textId="77777777" w:rsidR="00546E70" w:rsidRPr="00546E70" w:rsidRDefault="00546E70" w:rsidP="00546E70">
      <w:pPr>
        <w:pStyle w:val="Default"/>
      </w:pPr>
    </w:p>
    <w:p w14:paraId="17A89D0C" w14:textId="77777777" w:rsidR="008074D1" w:rsidRDefault="008074D1" w:rsidP="00546E70">
      <w:pPr>
        <w:pStyle w:val="Default"/>
        <w:rPr>
          <w:b/>
          <w:bCs/>
          <w:color w:val="C00000"/>
        </w:rPr>
      </w:pPr>
    </w:p>
    <w:p w14:paraId="3A9D987F" w14:textId="77777777" w:rsidR="00C87C2A" w:rsidRPr="00C87C2A" w:rsidRDefault="00546E70" w:rsidP="00C87C2A">
      <w:pPr>
        <w:pStyle w:val="Default"/>
        <w:rPr>
          <w:color w:val="C00000"/>
        </w:rPr>
      </w:pPr>
      <w:r w:rsidRPr="00C87C2A">
        <w:rPr>
          <w:b/>
          <w:bCs/>
          <w:color w:val="auto"/>
          <w:u w:val="single"/>
        </w:rPr>
        <w:t>Podmienky prijímania</w:t>
      </w:r>
      <w:r w:rsidR="00C87C2A" w:rsidRPr="00C87C2A">
        <w:rPr>
          <w:b/>
          <w:bCs/>
          <w:color w:val="auto"/>
          <w:u w:val="single"/>
        </w:rPr>
        <w:t xml:space="preserve"> detí</w:t>
      </w:r>
      <w:r w:rsidRPr="00C87C2A">
        <w:rPr>
          <w:b/>
          <w:bCs/>
          <w:color w:val="auto"/>
        </w:rPr>
        <w:t xml:space="preserve"> </w:t>
      </w:r>
      <w:r w:rsidR="00C87C2A">
        <w:rPr>
          <w:b/>
          <w:bCs/>
          <w:color w:val="C00000"/>
        </w:rPr>
        <w:br/>
      </w:r>
      <w:r w:rsidR="00C87C2A" w:rsidRPr="00546E70">
        <w:rPr>
          <w:rFonts w:eastAsia="Times New Roman"/>
          <w:i/>
        </w:rPr>
        <w:t>(v súlade so zákonom č. 245/2008 Z. z. – školský zákon)</w:t>
      </w:r>
    </w:p>
    <w:p w14:paraId="4AF01062" w14:textId="77777777" w:rsidR="00C87C2A" w:rsidRPr="007E100E" w:rsidRDefault="00C87C2A" w:rsidP="00C87C2A">
      <w:pPr>
        <w:tabs>
          <w:tab w:val="left" w:pos="3402"/>
        </w:tabs>
        <w:spacing w:before="100" w:beforeAutospacing="1" w:after="100" w:afterAutospacing="1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00E">
        <w:rPr>
          <w:rFonts w:ascii="Symbol" w:eastAsia="Symbol" w:hAnsi="Symbol" w:cs="Symbol"/>
          <w:sz w:val="20"/>
        </w:rPr>
        <w:t></w:t>
      </w:r>
      <w:r w:rsidRPr="007E100E">
        <w:rPr>
          <w:rFonts w:ascii="Times New Roman" w:eastAsia="Symbol" w:hAnsi="Times New Roman" w:cs="Times New Roman"/>
          <w:sz w:val="14"/>
          <w:szCs w:val="14"/>
        </w:rPr>
        <w:t xml:space="preserve">       </w:t>
      </w:r>
      <w:r w:rsidRPr="007E100E">
        <w:rPr>
          <w:rFonts w:ascii="Times New Roman" w:eastAsia="Times New Roman" w:hAnsi="Times New Roman" w:cs="Times New Roman"/>
          <w:sz w:val="24"/>
          <w:szCs w:val="24"/>
        </w:rPr>
        <w:t xml:space="preserve">Na predprimárne vzdelávanie sa prijíma dieťa spravidla </w:t>
      </w:r>
      <w:r w:rsidRPr="00546E70">
        <w:rPr>
          <w:rFonts w:ascii="Times New Roman" w:eastAsia="Times New Roman" w:hAnsi="Times New Roman" w:cs="Times New Roman"/>
          <w:b/>
          <w:sz w:val="24"/>
          <w:szCs w:val="24"/>
        </w:rPr>
        <w:t>od 3 rokov</w:t>
      </w:r>
      <w:r w:rsidRPr="007E100E">
        <w:rPr>
          <w:rFonts w:ascii="Times New Roman" w:eastAsia="Times New Roman" w:hAnsi="Times New Roman" w:cs="Times New Roman"/>
          <w:sz w:val="24"/>
          <w:szCs w:val="24"/>
        </w:rPr>
        <w:t xml:space="preserve"> veku.</w:t>
      </w:r>
    </w:p>
    <w:p w14:paraId="76B16E0B" w14:textId="77777777" w:rsidR="00C87C2A" w:rsidRPr="007E100E" w:rsidRDefault="00C87C2A" w:rsidP="00C87C2A">
      <w:pPr>
        <w:tabs>
          <w:tab w:val="left" w:pos="3402"/>
        </w:tabs>
        <w:spacing w:before="100" w:beforeAutospacing="1" w:after="100" w:afterAutospacing="1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00E">
        <w:rPr>
          <w:rFonts w:ascii="Symbol" w:eastAsia="Symbol" w:hAnsi="Symbol" w:cs="Symbol"/>
          <w:sz w:val="20"/>
        </w:rPr>
        <w:t></w:t>
      </w:r>
      <w:r w:rsidRPr="007E100E">
        <w:rPr>
          <w:rFonts w:ascii="Times New Roman" w:eastAsia="Symbol" w:hAnsi="Times New Roman" w:cs="Times New Roman"/>
          <w:sz w:val="14"/>
          <w:szCs w:val="14"/>
        </w:rPr>
        <w:t xml:space="preserve">       </w:t>
      </w:r>
      <w:r w:rsidRPr="007E100E">
        <w:rPr>
          <w:rFonts w:ascii="Times New Roman" w:eastAsia="Times New Roman" w:hAnsi="Times New Roman" w:cs="Times New Roman"/>
          <w:sz w:val="24"/>
          <w:szCs w:val="24"/>
        </w:rPr>
        <w:t>Materská škola môže prijať aj deti od 2 rokov, ak to kapacita a prevádzka školy umožňujú (§ 59 zákona č. 245/2008 Z. z.).</w:t>
      </w:r>
    </w:p>
    <w:p w14:paraId="0FD79229" w14:textId="77777777" w:rsidR="00C87C2A" w:rsidRPr="007E100E" w:rsidRDefault="00C87C2A" w:rsidP="00C87C2A">
      <w:pPr>
        <w:tabs>
          <w:tab w:val="left" w:pos="3402"/>
        </w:tabs>
        <w:spacing w:before="100" w:beforeAutospacing="1" w:after="100" w:afterAutospacing="1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00E">
        <w:rPr>
          <w:rFonts w:ascii="Symbol" w:eastAsia="Symbol" w:hAnsi="Symbol" w:cs="Symbol"/>
          <w:sz w:val="20"/>
        </w:rPr>
        <w:t></w:t>
      </w:r>
      <w:r w:rsidRPr="007E100E">
        <w:rPr>
          <w:rFonts w:ascii="Times New Roman" w:eastAsia="Symbol" w:hAnsi="Times New Roman" w:cs="Times New Roman"/>
          <w:sz w:val="14"/>
          <w:szCs w:val="14"/>
        </w:rPr>
        <w:t xml:space="preserve">       </w:t>
      </w:r>
      <w:r w:rsidRPr="007E100E">
        <w:rPr>
          <w:rFonts w:ascii="Times New Roman" w:eastAsia="Times New Roman" w:hAnsi="Times New Roman" w:cs="Times New Roman"/>
          <w:sz w:val="24"/>
          <w:szCs w:val="24"/>
        </w:rPr>
        <w:t xml:space="preserve">Prednostne sa prijímajú deti, pre ktoré je </w:t>
      </w:r>
      <w:r w:rsidRPr="00546E70">
        <w:rPr>
          <w:rFonts w:ascii="Times New Roman" w:eastAsia="Times New Roman" w:hAnsi="Times New Roman" w:cs="Times New Roman"/>
          <w:b/>
          <w:sz w:val="24"/>
          <w:szCs w:val="24"/>
        </w:rPr>
        <w:t>plnenie predprimárneho vzdelávania povinné</w:t>
      </w:r>
      <w:r w:rsidRPr="007E100E">
        <w:rPr>
          <w:rFonts w:ascii="Times New Roman" w:eastAsia="Times New Roman" w:hAnsi="Times New Roman" w:cs="Times New Roman"/>
          <w:sz w:val="24"/>
          <w:szCs w:val="24"/>
        </w:rPr>
        <w:t xml:space="preserve"> (deti, ktoré dosiahnu 5 rokov veku do 31. augusta 2026).</w:t>
      </w:r>
    </w:p>
    <w:p w14:paraId="5C0EF39A" w14:textId="77777777" w:rsidR="00C87C2A" w:rsidRPr="00546E70" w:rsidRDefault="00C87C2A" w:rsidP="00C87C2A">
      <w:pPr>
        <w:tabs>
          <w:tab w:val="left" w:pos="3402"/>
        </w:tabs>
        <w:spacing w:before="100" w:beforeAutospacing="1" w:after="100" w:afterAutospacing="1" w:line="240" w:lineRule="auto"/>
        <w:ind w:left="567" w:hanging="283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E100E">
        <w:rPr>
          <w:rFonts w:ascii="Symbol" w:eastAsia="Symbol" w:hAnsi="Symbol" w:cs="Symbol"/>
          <w:sz w:val="20"/>
        </w:rPr>
        <w:t></w:t>
      </w:r>
      <w:r w:rsidRPr="007E100E">
        <w:rPr>
          <w:rFonts w:ascii="Times New Roman" w:eastAsia="Symbol" w:hAnsi="Times New Roman" w:cs="Times New Roman"/>
          <w:sz w:val="14"/>
          <w:szCs w:val="14"/>
        </w:rPr>
        <w:t xml:space="preserve">       </w:t>
      </w:r>
      <w:r w:rsidRPr="00546E70">
        <w:rPr>
          <w:rFonts w:ascii="Times New Roman" w:eastAsia="Times New Roman" w:hAnsi="Times New Roman" w:cs="Times New Roman"/>
          <w:b/>
          <w:sz w:val="24"/>
          <w:szCs w:val="24"/>
        </w:rPr>
        <w:t>Prednostne</w:t>
      </w:r>
      <w:r w:rsidRPr="007E100E">
        <w:rPr>
          <w:rFonts w:ascii="Times New Roman" w:eastAsia="Times New Roman" w:hAnsi="Times New Roman" w:cs="Times New Roman"/>
          <w:sz w:val="24"/>
          <w:szCs w:val="24"/>
        </w:rPr>
        <w:t xml:space="preserve"> sa prijímajú aj deti, ktoré </w:t>
      </w:r>
      <w:r w:rsidRPr="00546E70">
        <w:rPr>
          <w:rFonts w:ascii="Times New Roman" w:eastAsia="Times New Roman" w:hAnsi="Times New Roman" w:cs="Times New Roman"/>
          <w:b/>
          <w:sz w:val="24"/>
          <w:szCs w:val="24"/>
        </w:rPr>
        <w:t>pokračujú v plnení povinného predprimárneho vzdelávania.</w:t>
      </w:r>
    </w:p>
    <w:p w14:paraId="44A44A70" w14:textId="77777777" w:rsidR="00C87C2A" w:rsidRPr="007E100E" w:rsidRDefault="00C87C2A" w:rsidP="00C87C2A">
      <w:pPr>
        <w:tabs>
          <w:tab w:val="left" w:pos="3402"/>
        </w:tabs>
        <w:spacing w:before="100" w:beforeAutospacing="1" w:after="100" w:afterAutospacing="1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00E">
        <w:rPr>
          <w:rFonts w:ascii="Symbol" w:eastAsia="Symbol" w:hAnsi="Symbol" w:cs="Symbol"/>
          <w:sz w:val="20"/>
        </w:rPr>
        <w:t></w:t>
      </w:r>
      <w:r w:rsidRPr="007E100E">
        <w:rPr>
          <w:rFonts w:ascii="Times New Roman" w:eastAsia="Symbol" w:hAnsi="Times New Roman" w:cs="Times New Roman"/>
          <w:sz w:val="14"/>
          <w:szCs w:val="14"/>
        </w:rPr>
        <w:t xml:space="preserve">       </w:t>
      </w:r>
      <w:r w:rsidRPr="007E100E">
        <w:rPr>
          <w:rFonts w:ascii="Times New Roman" w:eastAsia="Times New Roman" w:hAnsi="Times New Roman" w:cs="Times New Roman"/>
          <w:sz w:val="24"/>
          <w:szCs w:val="24"/>
        </w:rPr>
        <w:t>O prijatí dieťaťa rozhoduje riaditeľka materskej školy v súlade s platnou legislatívou.</w:t>
      </w:r>
    </w:p>
    <w:p w14:paraId="6DC88F50" w14:textId="77777777" w:rsidR="00C87C2A" w:rsidRPr="00546E70" w:rsidRDefault="00C87C2A" w:rsidP="008074D1">
      <w:pPr>
        <w:pStyle w:val="Default"/>
        <w:jc w:val="both"/>
      </w:pPr>
    </w:p>
    <w:p w14:paraId="422EEE18" w14:textId="77777777" w:rsidR="00546E70" w:rsidRPr="00546E70" w:rsidRDefault="00546E70" w:rsidP="00546E70">
      <w:pPr>
        <w:pStyle w:val="Default"/>
      </w:pPr>
    </w:p>
    <w:p w14:paraId="1D70D647" w14:textId="77777777" w:rsidR="008074D1" w:rsidRPr="008074D1" w:rsidRDefault="008074D1" w:rsidP="008074D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0CD9272E" w14:textId="77777777" w:rsidR="008074D1" w:rsidRPr="008074D1" w:rsidRDefault="008074D1" w:rsidP="008074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074D1">
        <w:rPr>
          <w:rFonts w:ascii="Times New Roman" w:hAnsi="Times New Roman" w:cs="Times New Roman"/>
          <w:b/>
          <w:sz w:val="24"/>
          <w:szCs w:val="24"/>
          <w:u w:val="single"/>
        </w:rPr>
        <w:t xml:space="preserve">Spádová materská škola </w:t>
      </w:r>
    </w:p>
    <w:p w14:paraId="01C0CAD5" w14:textId="77777777" w:rsidR="00C87C2A" w:rsidRDefault="00C87C2A" w:rsidP="008074D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</w:p>
    <w:p w14:paraId="5C320CEB" w14:textId="77777777" w:rsidR="008074D1" w:rsidRPr="008074D1" w:rsidRDefault="008074D1" w:rsidP="00C87C2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074D1">
        <w:rPr>
          <w:rFonts w:ascii="Times New Roman" w:hAnsi="Times New Roman" w:cs="Times New Roman"/>
          <w:color w:val="000000"/>
          <w:sz w:val="24"/>
          <w:szCs w:val="24"/>
        </w:rPr>
        <w:t xml:space="preserve">Spádová materská škola sa určuje </w:t>
      </w:r>
      <w:r w:rsidRPr="008074D1">
        <w:rPr>
          <w:rFonts w:ascii="Times New Roman" w:hAnsi="Times New Roman" w:cs="Times New Roman"/>
          <w:b/>
          <w:bCs/>
          <w:color w:val="000000"/>
          <w:sz w:val="24"/>
          <w:szCs w:val="24"/>
        </w:rPr>
        <w:t>len pre deti, pre ktoré je predprimárne vzdelávanie povinné</w:t>
      </w:r>
      <w:r w:rsidRPr="008074D1">
        <w:rPr>
          <w:rFonts w:ascii="Times New Roman" w:hAnsi="Times New Roman" w:cs="Times New Roman"/>
          <w:color w:val="000000"/>
          <w:sz w:val="24"/>
          <w:szCs w:val="24"/>
        </w:rPr>
        <w:t>. Spádovými materskými školami sú len materské školy zriadené obcou/mestom. „</w:t>
      </w:r>
      <w:proofErr w:type="spellStart"/>
      <w:r w:rsidRPr="008074D1">
        <w:rPr>
          <w:rFonts w:ascii="Times New Roman" w:hAnsi="Times New Roman" w:cs="Times New Roman"/>
          <w:color w:val="000000"/>
          <w:sz w:val="24"/>
          <w:szCs w:val="24"/>
        </w:rPr>
        <w:t>Spádovosť</w:t>
      </w:r>
      <w:proofErr w:type="spellEnd"/>
      <w:r w:rsidRPr="008074D1">
        <w:rPr>
          <w:rFonts w:ascii="Times New Roman" w:hAnsi="Times New Roman" w:cs="Times New Roman"/>
          <w:color w:val="000000"/>
          <w:sz w:val="24"/>
          <w:szCs w:val="24"/>
        </w:rPr>
        <w:t xml:space="preserve">“ sa netýka cirkevných materských škôl, súkromných materských škôl </w:t>
      </w:r>
      <w:r w:rsidR="00C87C2A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074D1">
        <w:rPr>
          <w:rFonts w:ascii="Times New Roman" w:hAnsi="Times New Roman" w:cs="Times New Roman"/>
          <w:color w:val="000000"/>
          <w:sz w:val="24"/>
          <w:szCs w:val="24"/>
        </w:rPr>
        <w:t xml:space="preserve">a materských škôl zriadených regionálnymi úradmi školskej správy. </w:t>
      </w:r>
    </w:p>
    <w:p w14:paraId="07266E6A" w14:textId="77777777" w:rsidR="008074D1" w:rsidRPr="00C87C2A" w:rsidRDefault="008074D1" w:rsidP="00C87C2A">
      <w:pPr>
        <w:pStyle w:val="Default"/>
        <w:spacing w:line="276" w:lineRule="auto"/>
        <w:jc w:val="both"/>
        <w:rPr>
          <w:b/>
          <w:bCs/>
          <w:color w:val="C00000"/>
        </w:rPr>
      </w:pPr>
      <w:r w:rsidRPr="00C87C2A">
        <w:t>Povinné predprimárne vzdelávanie plní dieťa v spádovej materskej škole, ak zákonný zástupca pre dieťa nevyberie inú materskú školu. Dieťa môže plniť povinné predprimárne vzdelávanie aj v inej ako spádovej materskej škole, ak ho riaditeľ tejto materskej školy prijme. Dieťa môže plniť povinné predprimárne vzdelávanie mimo obce, v ktorej má trvalý pobyt, na základe rozhodnutia riaditeľa materskej školy o prijatí do materskej školy, do ktorej ho hlási zákonný zástupca.</w:t>
      </w:r>
    </w:p>
    <w:p w14:paraId="68669738" w14:textId="77777777" w:rsidR="008074D1" w:rsidRDefault="008074D1" w:rsidP="00546E70">
      <w:pPr>
        <w:pStyle w:val="Default"/>
        <w:rPr>
          <w:b/>
          <w:bCs/>
          <w:color w:val="C00000"/>
        </w:rPr>
      </w:pPr>
    </w:p>
    <w:p w14:paraId="42C440D2" w14:textId="77777777" w:rsidR="00C87C2A" w:rsidRDefault="00C87C2A" w:rsidP="00546E70">
      <w:pPr>
        <w:pStyle w:val="Default"/>
        <w:rPr>
          <w:b/>
          <w:bCs/>
          <w:color w:val="C00000"/>
        </w:rPr>
      </w:pPr>
    </w:p>
    <w:p w14:paraId="7DF78D54" w14:textId="77777777" w:rsidR="00546E70" w:rsidRPr="00C87C2A" w:rsidRDefault="00546E70" w:rsidP="00546E70">
      <w:pPr>
        <w:pStyle w:val="Default"/>
        <w:rPr>
          <w:color w:val="auto"/>
          <w:u w:val="single"/>
        </w:rPr>
      </w:pPr>
      <w:r w:rsidRPr="00C87C2A">
        <w:rPr>
          <w:b/>
          <w:bCs/>
          <w:color w:val="auto"/>
          <w:u w:val="single"/>
        </w:rPr>
        <w:t>Formy osobitného spôsobu plnenia povinného predprimárneho vzdelávania podľa § 23 školského zákona sú:</w:t>
      </w:r>
      <w:r w:rsidR="00C87C2A" w:rsidRPr="00C87C2A">
        <w:rPr>
          <w:b/>
          <w:bCs/>
          <w:color w:val="auto"/>
          <w:u w:val="single"/>
        </w:rPr>
        <w:br/>
      </w:r>
      <w:r w:rsidRPr="00C87C2A">
        <w:rPr>
          <w:b/>
          <w:bCs/>
          <w:color w:val="auto"/>
          <w:u w:val="single"/>
        </w:rPr>
        <w:t xml:space="preserve"> </w:t>
      </w:r>
    </w:p>
    <w:p w14:paraId="1CF5D5F1" w14:textId="77777777" w:rsidR="00546E70" w:rsidRPr="00546E70" w:rsidRDefault="00546E70" w:rsidP="00C87C2A">
      <w:pPr>
        <w:pStyle w:val="Default"/>
        <w:numPr>
          <w:ilvl w:val="0"/>
          <w:numId w:val="44"/>
        </w:numPr>
        <w:spacing w:after="147"/>
        <w:jc w:val="both"/>
      </w:pPr>
      <w:r w:rsidRPr="00546E70">
        <w:t xml:space="preserve">individuálne vzdelávanie, ktoré sa uskutočňuje bez pravidelnej účasti na vzdelávaní </w:t>
      </w:r>
      <w:r w:rsidR="00C87C2A">
        <w:br/>
      </w:r>
      <w:r w:rsidRPr="00546E70">
        <w:t xml:space="preserve">v škole, </w:t>
      </w:r>
    </w:p>
    <w:p w14:paraId="1E1D2CEF" w14:textId="77777777" w:rsidR="00546E70" w:rsidRPr="00546E70" w:rsidRDefault="00546E70" w:rsidP="00C87C2A">
      <w:pPr>
        <w:pStyle w:val="Default"/>
        <w:numPr>
          <w:ilvl w:val="0"/>
          <w:numId w:val="44"/>
        </w:numPr>
        <w:spacing w:after="147"/>
        <w:jc w:val="both"/>
      </w:pPr>
      <w:r w:rsidRPr="00546E70">
        <w:t xml:space="preserve">vzdelávanie v školách mimo územia Slovenskej republiky, </w:t>
      </w:r>
    </w:p>
    <w:p w14:paraId="60519102" w14:textId="77777777" w:rsidR="00546E70" w:rsidRPr="00546E70" w:rsidRDefault="00546E70" w:rsidP="00C87C2A">
      <w:pPr>
        <w:pStyle w:val="Default"/>
        <w:numPr>
          <w:ilvl w:val="0"/>
          <w:numId w:val="44"/>
        </w:numPr>
        <w:spacing w:after="147"/>
        <w:jc w:val="both"/>
      </w:pPr>
      <w:r w:rsidRPr="00546E70">
        <w:lastRenderedPageBreak/>
        <w:t xml:space="preserve">vzdelávanie v školách zriadených iným štátom na území Slovenskej republiky </w:t>
      </w:r>
      <w:r w:rsidR="00C87C2A">
        <w:br/>
      </w:r>
      <w:r w:rsidRPr="00546E70">
        <w:t xml:space="preserve">so súhlasom zastupiteľského úradu iného štátu, ak zastupiteľský úrad iného štátu oznámil ministerstvu školstva, že vydal súhlas na zriadenie školy, ktorá sa nezapisuje </w:t>
      </w:r>
      <w:r w:rsidR="00C87C2A">
        <w:br/>
      </w:r>
      <w:r w:rsidRPr="00546E70">
        <w:t xml:space="preserve">do registra škôl, </w:t>
      </w:r>
    </w:p>
    <w:p w14:paraId="3434DECE" w14:textId="77777777" w:rsidR="00546E70" w:rsidRPr="00546E70" w:rsidRDefault="00546E70" w:rsidP="00C87C2A">
      <w:pPr>
        <w:pStyle w:val="Default"/>
        <w:numPr>
          <w:ilvl w:val="0"/>
          <w:numId w:val="44"/>
        </w:numPr>
        <w:spacing w:after="147"/>
        <w:jc w:val="both"/>
      </w:pPr>
      <w:r w:rsidRPr="00546E70">
        <w:t xml:space="preserve">vzdelávanie v školách, v ktorých sa uskutočňuje výchova a vzdelávanie podľa medzinárodných programov na základe súhlasu ministerstva školstva, </w:t>
      </w:r>
    </w:p>
    <w:p w14:paraId="6B545FF2" w14:textId="77777777" w:rsidR="00546E70" w:rsidRPr="00546E70" w:rsidRDefault="00546E70" w:rsidP="00C87C2A">
      <w:pPr>
        <w:pStyle w:val="Default"/>
        <w:numPr>
          <w:ilvl w:val="0"/>
          <w:numId w:val="44"/>
        </w:numPr>
        <w:spacing w:after="147"/>
        <w:jc w:val="both"/>
      </w:pPr>
      <w:r w:rsidRPr="00546E70">
        <w:t xml:space="preserve">individuálne vzdelávanie v zahraničí, </w:t>
      </w:r>
    </w:p>
    <w:p w14:paraId="1EF1C253" w14:textId="77777777" w:rsidR="00546E70" w:rsidRPr="00546E70" w:rsidRDefault="00546E70" w:rsidP="00C87C2A">
      <w:pPr>
        <w:pStyle w:val="Default"/>
        <w:numPr>
          <w:ilvl w:val="0"/>
          <w:numId w:val="44"/>
        </w:numPr>
        <w:jc w:val="both"/>
      </w:pPr>
      <w:r w:rsidRPr="00546E70">
        <w:t xml:space="preserve">vzdelávanie v Európskych školách podľa Dohovoru, ktorým sa definuje štatút Európskych škôl (oznámenie Ministerstva zahraničných vecí Slovenskej republiky </w:t>
      </w:r>
      <w:r w:rsidR="00C87C2A">
        <w:br/>
      </w:r>
      <w:r w:rsidRPr="00546E70">
        <w:t xml:space="preserve">č. 597/2004 Z. z.). </w:t>
      </w:r>
    </w:p>
    <w:p w14:paraId="3BB8A3EC" w14:textId="77777777" w:rsidR="00546E70" w:rsidRPr="00546E70" w:rsidRDefault="00546E70" w:rsidP="00546E70">
      <w:pPr>
        <w:pStyle w:val="Default"/>
      </w:pPr>
    </w:p>
    <w:p w14:paraId="3575704C" w14:textId="77777777" w:rsidR="00546E70" w:rsidRPr="00546E70" w:rsidRDefault="00546E70" w:rsidP="00C87C2A">
      <w:pPr>
        <w:pStyle w:val="Default"/>
        <w:jc w:val="both"/>
      </w:pPr>
      <w:r w:rsidRPr="00546E70">
        <w:rPr>
          <w:b/>
          <w:bCs/>
          <w:color w:val="323232"/>
        </w:rPr>
        <w:t xml:space="preserve">Pri prijímaní dieťaťa má rodič povinnosť informovať riaditeľku o všetkých skutočnostiach, ktoré by mohli byť dôvodom zaradenia na diagnostický pobyt, prípadne ak ide o dieťa so špeciálnymi výchovno-vzdelávacími potrebami. Ak tak zákonný zástupca neurobí, riaditeľka MŠ po nástupe dieťaťa do MŠ, po zistení okolností ovplyvňujúcich výchovu a vzdelávanie pristúpi k tomu, že rozhodne o diagnostickom pobyte dieťaťa, počas ktorého sa overí, či dôjde k zmene formy výchovy a vzdelávania príp. či pristúpi, po predchádzajúcom upozornení zákonného zástupcu, k vydaniu rozhodnutia buď o prerušení dochádzky dieťaťa do MŠ, alebo o predčasnom skončení predprimárneho vzdelávania z toho dôvodu, že materská škola nie je schopná, vzhľadom na svoje podmienky, poskytnúť výchovu a vzdelávanie primerané druhu a stupňu zdravotného znevýhodnenia dieťaťa. </w:t>
      </w:r>
    </w:p>
    <w:p w14:paraId="7561EC19" w14:textId="77777777" w:rsidR="00546E70" w:rsidRDefault="00546E70" w:rsidP="000D7A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8AB68C7" w14:textId="77777777" w:rsidR="00C87C2A" w:rsidRPr="00A14780" w:rsidRDefault="00C87C2A" w:rsidP="00C87C2A">
      <w:pPr>
        <w:pStyle w:val="Nadpis3"/>
        <w:rPr>
          <w:u w:val="single"/>
        </w:rPr>
      </w:pPr>
      <w:r w:rsidRPr="00A14780">
        <w:rPr>
          <w:u w:val="single"/>
        </w:rPr>
        <w:t>Dôležité upozornenie:</w:t>
      </w:r>
    </w:p>
    <w:p w14:paraId="72DF7122" w14:textId="77777777" w:rsidR="00546E70" w:rsidRPr="00C87C2A" w:rsidRDefault="00C87C2A" w:rsidP="00C87C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87C2A">
        <w:rPr>
          <w:rFonts w:ascii="Times New Roman" w:hAnsi="Times New Roman" w:cs="Times New Roman"/>
          <w:sz w:val="24"/>
          <w:szCs w:val="24"/>
        </w:rPr>
        <w:t xml:space="preserve">Podanie žiadosti </w:t>
      </w:r>
      <w:r w:rsidRPr="00C87C2A">
        <w:rPr>
          <w:rStyle w:val="Vrazn"/>
          <w:rFonts w:ascii="Times New Roman" w:hAnsi="Times New Roman" w:cs="Times New Roman"/>
          <w:sz w:val="24"/>
          <w:szCs w:val="24"/>
        </w:rPr>
        <w:t>nezaručuje prijatie dieťaťa</w:t>
      </w:r>
      <w:r w:rsidRPr="00C87C2A">
        <w:rPr>
          <w:rFonts w:ascii="Times New Roman" w:hAnsi="Times New Roman" w:cs="Times New Roman"/>
          <w:sz w:val="24"/>
          <w:szCs w:val="24"/>
        </w:rPr>
        <w:t xml:space="preserve"> do materskej školy</w:t>
      </w:r>
    </w:p>
    <w:p w14:paraId="01041333" w14:textId="77777777" w:rsidR="00546E70" w:rsidRDefault="00546E70" w:rsidP="000D7A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4614A18" w14:textId="77777777" w:rsidR="000D7ADD" w:rsidRDefault="000D7ADD" w:rsidP="00A147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7E100E">
        <w:rPr>
          <w:rFonts w:ascii="Times New Roman" w:eastAsia="Times New Roman" w:hAnsi="Times New Roman" w:cs="Times New Roman"/>
          <w:b/>
          <w:bCs/>
          <w:sz w:val="24"/>
          <w:szCs w:val="24"/>
        </w:rPr>
        <w:t>Tešíme sa na stretnutie s Vami a Vašimi deťmi.</w:t>
      </w:r>
    </w:p>
    <w:sectPr w:rsidR="000D7ADD" w:rsidSect="00694B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A151E"/>
    <w:multiLevelType w:val="multilevel"/>
    <w:tmpl w:val="C3D07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55644F"/>
    <w:multiLevelType w:val="multilevel"/>
    <w:tmpl w:val="DA3A9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094E65"/>
    <w:multiLevelType w:val="multilevel"/>
    <w:tmpl w:val="6F023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172C2B"/>
    <w:multiLevelType w:val="multilevel"/>
    <w:tmpl w:val="66CC2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375257"/>
    <w:multiLevelType w:val="multilevel"/>
    <w:tmpl w:val="4022B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86509B3"/>
    <w:multiLevelType w:val="multilevel"/>
    <w:tmpl w:val="95E26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868056B"/>
    <w:multiLevelType w:val="multilevel"/>
    <w:tmpl w:val="F4D8A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9B733EA"/>
    <w:multiLevelType w:val="multilevel"/>
    <w:tmpl w:val="9C6EC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E416AA5"/>
    <w:multiLevelType w:val="multilevel"/>
    <w:tmpl w:val="28B65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E4D22B9"/>
    <w:multiLevelType w:val="multilevel"/>
    <w:tmpl w:val="A6548A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14B058D"/>
    <w:multiLevelType w:val="multilevel"/>
    <w:tmpl w:val="276012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34D6D36"/>
    <w:multiLevelType w:val="multilevel"/>
    <w:tmpl w:val="14208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4B57FBE"/>
    <w:multiLevelType w:val="multilevel"/>
    <w:tmpl w:val="E5546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6A23DBD"/>
    <w:multiLevelType w:val="multilevel"/>
    <w:tmpl w:val="7B8073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7825576"/>
    <w:multiLevelType w:val="multilevel"/>
    <w:tmpl w:val="938E31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EF40B9E"/>
    <w:multiLevelType w:val="multilevel"/>
    <w:tmpl w:val="C18240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03108D6"/>
    <w:multiLevelType w:val="hybridMultilevel"/>
    <w:tmpl w:val="050E433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7556A8E"/>
    <w:multiLevelType w:val="multilevel"/>
    <w:tmpl w:val="1A327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82D6183"/>
    <w:multiLevelType w:val="multilevel"/>
    <w:tmpl w:val="462C52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9A77578"/>
    <w:multiLevelType w:val="multilevel"/>
    <w:tmpl w:val="B9CA03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9F2299B"/>
    <w:multiLevelType w:val="multilevel"/>
    <w:tmpl w:val="A14A3F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DBD30B8"/>
    <w:multiLevelType w:val="multilevel"/>
    <w:tmpl w:val="7FEE3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1BE4505"/>
    <w:multiLevelType w:val="multilevel"/>
    <w:tmpl w:val="3DCE5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2AD340A"/>
    <w:multiLevelType w:val="multilevel"/>
    <w:tmpl w:val="524449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46C232B"/>
    <w:multiLevelType w:val="hybridMultilevel"/>
    <w:tmpl w:val="FA0E959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8F51619"/>
    <w:multiLevelType w:val="multilevel"/>
    <w:tmpl w:val="DB42F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A9B6D13"/>
    <w:multiLevelType w:val="multilevel"/>
    <w:tmpl w:val="7C4AA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DBE3CDF"/>
    <w:multiLevelType w:val="multilevel"/>
    <w:tmpl w:val="E9FE7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EF95A38"/>
    <w:multiLevelType w:val="multilevel"/>
    <w:tmpl w:val="BDA88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F733CEE"/>
    <w:multiLevelType w:val="multilevel"/>
    <w:tmpl w:val="7ADE09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02D05D9"/>
    <w:multiLevelType w:val="multilevel"/>
    <w:tmpl w:val="2B4A3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0744301"/>
    <w:multiLevelType w:val="multilevel"/>
    <w:tmpl w:val="6E2E5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3C60A22"/>
    <w:multiLevelType w:val="hybridMultilevel"/>
    <w:tmpl w:val="6A6ABF24"/>
    <w:lvl w:ilvl="0" w:tplc="9E76BF3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F866728"/>
    <w:multiLevelType w:val="hybridMultilevel"/>
    <w:tmpl w:val="E66A2CD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126CBA6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8BA00D8"/>
    <w:multiLevelType w:val="multilevel"/>
    <w:tmpl w:val="E4588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9E37EE4"/>
    <w:multiLevelType w:val="multilevel"/>
    <w:tmpl w:val="943A2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C1078C1"/>
    <w:multiLevelType w:val="multilevel"/>
    <w:tmpl w:val="A20E7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DED6035"/>
    <w:multiLevelType w:val="multilevel"/>
    <w:tmpl w:val="551C6E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E2B493F"/>
    <w:multiLevelType w:val="multilevel"/>
    <w:tmpl w:val="8982D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27721F2"/>
    <w:multiLevelType w:val="multilevel"/>
    <w:tmpl w:val="DBC01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90E6851"/>
    <w:multiLevelType w:val="multilevel"/>
    <w:tmpl w:val="5CB4F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96F79F3"/>
    <w:multiLevelType w:val="multilevel"/>
    <w:tmpl w:val="60643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BD15D8E"/>
    <w:multiLevelType w:val="multilevel"/>
    <w:tmpl w:val="B9B26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FAC4876"/>
    <w:multiLevelType w:val="multilevel"/>
    <w:tmpl w:val="572001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FFA6ED8"/>
    <w:multiLevelType w:val="multilevel"/>
    <w:tmpl w:val="54AA4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4"/>
  </w:num>
  <w:num w:numId="2">
    <w:abstractNumId w:val="2"/>
  </w:num>
  <w:num w:numId="3">
    <w:abstractNumId w:val="36"/>
  </w:num>
  <w:num w:numId="4">
    <w:abstractNumId w:val="30"/>
  </w:num>
  <w:num w:numId="5">
    <w:abstractNumId w:val="22"/>
  </w:num>
  <w:num w:numId="6">
    <w:abstractNumId w:val="35"/>
  </w:num>
  <w:num w:numId="7">
    <w:abstractNumId w:val="39"/>
  </w:num>
  <w:num w:numId="8">
    <w:abstractNumId w:val="31"/>
  </w:num>
  <w:num w:numId="9">
    <w:abstractNumId w:val="23"/>
  </w:num>
  <w:num w:numId="10">
    <w:abstractNumId w:val="17"/>
  </w:num>
  <w:num w:numId="11">
    <w:abstractNumId w:val="11"/>
  </w:num>
  <w:num w:numId="12">
    <w:abstractNumId w:val="12"/>
  </w:num>
  <w:num w:numId="13">
    <w:abstractNumId w:val="42"/>
  </w:num>
  <w:num w:numId="14">
    <w:abstractNumId w:val="40"/>
  </w:num>
  <w:num w:numId="15">
    <w:abstractNumId w:val="37"/>
  </w:num>
  <w:num w:numId="16">
    <w:abstractNumId w:val="18"/>
  </w:num>
  <w:num w:numId="17">
    <w:abstractNumId w:val="27"/>
  </w:num>
  <w:num w:numId="18">
    <w:abstractNumId w:val="38"/>
  </w:num>
  <w:num w:numId="19">
    <w:abstractNumId w:val="7"/>
  </w:num>
  <w:num w:numId="20">
    <w:abstractNumId w:val="3"/>
  </w:num>
  <w:num w:numId="21">
    <w:abstractNumId w:val="28"/>
  </w:num>
  <w:num w:numId="22">
    <w:abstractNumId w:val="25"/>
  </w:num>
  <w:num w:numId="23">
    <w:abstractNumId w:val="6"/>
  </w:num>
  <w:num w:numId="24">
    <w:abstractNumId w:val="15"/>
  </w:num>
  <w:num w:numId="25">
    <w:abstractNumId w:val="29"/>
  </w:num>
  <w:num w:numId="26">
    <w:abstractNumId w:val="9"/>
  </w:num>
  <w:num w:numId="27">
    <w:abstractNumId w:val="19"/>
  </w:num>
  <w:num w:numId="28">
    <w:abstractNumId w:val="4"/>
  </w:num>
  <w:num w:numId="29">
    <w:abstractNumId w:val="43"/>
  </w:num>
  <w:num w:numId="30">
    <w:abstractNumId w:val="10"/>
  </w:num>
  <w:num w:numId="31">
    <w:abstractNumId w:val="20"/>
  </w:num>
  <w:num w:numId="32">
    <w:abstractNumId w:val="8"/>
  </w:num>
  <w:num w:numId="33">
    <w:abstractNumId w:val="14"/>
  </w:num>
  <w:num w:numId="34">
    <w:abstractNumId w:val="1"/>
  </w:num>
  <w:num w:numId="35">
    <w:abstractNumId w:val="21"/>
  </w:num>
  <w:num w:numId="36">
    <w:abstractNumId w:val="41"/>
  </w:num>
  <w:num w:numId="37">
    <w:abstractNumId w:val="26"/>
  </w:num>
  <w:num w:numId="38">
    <w:abstractNumId w:val="0"/>
  </w:num>
  <w:num w:numId="39">
    <w:abstractNumId w:val="5"/>
  </w:num>
  <w:num w:numId="40">
    <w:abstractNumId w:val="13"/>
  </w:num>
  <w:num w:numId="41">
    <w:abstractNumId w:val="44"/>
  </w:num>
  <w:num w:numId="42">
    <w:abstractNumId w:val="33"/>
  </w:num>
  <w:num w:numId="43">
    <w:abstractNumId w:val="32"/>
  </w:num>
  <w:num w:numId="44">
    <w:abstractNumId w:val="24"/>
  </w:num>
  <w:num w:numId="4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1414F"/>
    <w:rsid w:val="000D7ADD"/>
    <w:rsid w:val="002A6A84"/>
    <w:rsid w:val="0051414F"/>
    <w:rsid w:val="00546E70"/>
    <w:rsid w:val="005D54F3"/>
    <w:rsid w:val="00694BC2"/>
    <w:rsid w:val="006B4650"/>
    <w:rsid w:val="008074D1"/>
    <w:rsid w:val="00A14780"/>
    <w:rsid w:val="00B37250"/>
    <w:rsid w:val="00C87C2A"/>
    <w:rsid w:val="00E45B74"/>
    <w:rsid w:val="00FA5017"/>
    <w:rsid w:val="00FB5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2704FA"/>
  <w15:docId w15:val="{5C232F82-8D30-47DE-8C12-044963C86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694BC2"/>
  </w:style>
  <w:style w:type="paragraph" w:styleId="Nadpis1">
    <w:name w:val="heading 1"/>
    <w:basedOn w:val="Normlny"/>
    <w:next w:val="Normlny"/>
    <w:link w:val="Nadpis1Char"/>
    <w:uiPriority w:val="9"/>
    <w:qFormat/>
    <w:rsid w:val="0051414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51414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y"/>
    <w:link w:val="Nadpis3Char"/>
    <w:uiPriority w:val="9"/>
    <w:qFormat/>
    <w:rsid w:val="0051414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basedOn w:val="Predvolenpsmoodseku"/>
    <w:link w:val="Nadpis3"/>
    <w:uiPriority w:val="9"/>
    <w:rsid w:val="0051414F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lnywebov">
    <w:name w:val="Normal (Web)"/>
    <w:basedOn w:val="Normlny"/>
    <w:uiPriority w:val="99"/>
    <w:unhideWhenUsed/>
    <w:rsid w:val="005141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Vrazn">
    <w:name w:val="Strong"/>
    <w:basedOn w:val="Predvolenpsmoodseku"/>
    <w:uiPriority w:val="22"/>
    <w:qFormat/>
    <w:rsid w:val="0051414F"/>
    <w:rPr>
      <w:b/>
      <w:bCs/>
    </w:rPr>
  </w:style>
  <w:style w:type="character" w:customStyle="1" w:styleId="Nadpis1Char">
    <w:name w:val="Nadpis 1 Char"/>
    <w:basedOn w:val="Predvolenpsmoodseku"/>
    <w:link w:val="Nadpis1"/>
    <w:uiPriority w:val="9"/>
    <w:rsid w:val="0051414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51414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whitespace-normal">
    <w:name w:val="whitespace-normal"/>
    <w:basedOn w:val="Predvolenpsmoodseku"/>
    <w:rsid w:val="0051414F"/>
  </w:style>
  <w:style w:type="paragraph" w:styleId="z-Hornokrajformulra">
    <w:name w:val="HTML Top of Form"/>
    <w:basedOn w:val="Normlny"/>
    <w:next w:val="Normlny"/>
    <w:link w:val="z-HornokrajformulraChar"/>
    <w:hidden/>
    <w:uiPriority w:val="99"/>
    <w:semiHidden/>
    <w:unhideWhenUsed/>
    <w:rsid w:val="0051414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HornokrajformulraChar">
    <w:name w:val="z-Horný okraj formulára Char"/>
    <w:basedOn w:val="Predvolenpsmoodseku"/>
    <w:link w:val="z-Hornokrajformulra"/>
    <w:uiPriority w:val="99"/>
    <w:semiHidden/>
    <w:rsid w:val="0051414F"/>
    <w:rPr>
      <w:rFonts w:ascii="Arial" w:eastAsia="Times New Roman" w:hAnsi="Arial" w:cs="Arial"/>
      <w:vanish/>
      <w:sz w:val="16"/>
      <w:szCs w:val="16"/>
    </w:rPr>
  </w:style>
  <w:style w:type="paragraph" w:customStyle="1" w:styleId="placeholder">
    <w:name w:val="placeholder"/>
    <w:basedOn w:val="Normlny"/>
    <w:rsid w:val="005141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Spodnokrajformulra">
    <w:name w:val="HTML Bottom of Form"/>
    <w:basedOn w:val="Normlny"/>
    <w:next w:val="Normlny"/>
    <w:link w:val="z-SpodnokrajformulraChar"/>
    <w:hidden/>
    <w:uiPriority w:val="99"/>
    <w:semiHidden/>
    <w:unhideWhenUsed/>
    <w:rsid w:val="0051414F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SpodnokrajformulraChar">
    <w:name w:val="z-Spodný okraj formulára Char"/>
    <w:basedOn w:val="Predvolenpsmoodseku"/>
    <w:link w:val="z-Spodnokrajformulra"/>
    <w:uiPriority w:val="99"/>
    <w:semiHidden/>
    <w:rsid w:val="0051414F"/>
    <w:rPr>
      <w:rFonts w:ascii="Arial" w:eastAsia="Times New Roman" w:hAnsi="Arial" w:cs="Arial"/>
      <w:vanish/>
      <w:sz w:val="16"/>
      <w:szCs w:val="16"/>
    </w:rPr>
  </w:style>
  <w:style w:type="paragraph" w:styleId="Odsekzoznamu">
    <w:name w:val="List Paragraph"/>
    <w:basedOn w:val="Normlny"/>
    <w:uiPriority w:val="34"/>
    <w:qFormat/>
    <w:rsid w:val="00B37250"/>
    <w:pPr>
      <w:ind w:left="720"/>
      <w:contextualSpacing/>
    </w:pPr>
  </w:style>
  <w:style w:type="character" w:styleId="Hypertextovprepojenie">
    <w:name w:val="Hyperlink"/>
    <w:basedOn w:val="Predvolenpsmoodseku"/>
    <w:uiPriority w:val="99"/>
    <w:unhideWhenUsed/>
    <w:rsid w:val="00FB5993"/>
    <w:rPr>
      <w:color w:val="0000FF" w:themeColor="hyperlink"/>
      <w:u w:val="single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FB5993"/>
    <w:rPr>
      <w:color w:val="800080" w:themeColor="followedHyperlink"/>
      <w:u w:val="single"/>
    </w:rPr>
  </w:style>
  <w:style w:type="paragraph" w:customStyle="1" w:styleId="Default">
    <w:name w:val="Default"/>
    <w:rsid w:val="00546E7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46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2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5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2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44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24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763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814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961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7007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97976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16226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046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0627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0791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72305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40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09171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39165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210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0329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2650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206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06715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67811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2434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82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3951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0570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34048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54396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51644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177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4728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7896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897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47465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22295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996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727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0813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9321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4824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03621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86824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297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510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1773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8827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27050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54584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698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8038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9965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88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60941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81126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8718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580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926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3590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9363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6607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6779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429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321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0959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7683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4249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35321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3825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61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9413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593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3101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13543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14437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32945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1027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316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3970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1804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3432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04422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8154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1760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765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256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1602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1611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4478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48113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342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02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641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3658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689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2734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73037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6022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94515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03958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42901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031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8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chrome-extension://efaidnbmnnnibpcajpcglclefindmkaj/https:/edicnyportal.iedu.sk/Forms/Show/6867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eprihlasky.iedu.sk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F24935-C27A-4A70-BED6-58217F0136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4</Pages>
  <Words>1164</Words>
  <Characters>6639</Characters>
  <Application>Microsoft Office Word</Application>
  <DocSecurity>0</DocSecurity>
  <Lines>55</Lines>
  <Paragraphs>15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HP</cp:lastModifiedBy>
  <cp:revision>7</cp:revision>
  <dcterms:created xsi:type="dcterms:W3CDTF">2026-03-24T09:56:00Z</dcterms:created>
  <dcterms:modified xsi:type="dcterms:W3CDTF">2026-04-21T12:06:00Z</dcterms:modified>
</cp:coreProperties>
</file>